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57" w:right="57" w:firstLine="0"/>
        <w:rPr>
          <w:rFonts w:ascii="Lato" w:cs="Lato" w:eastAsia="Lato" w:hAnsi="Lato"/>
          <w:sz w:val="32"/>
          <w:szCs w:val="32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Lato" w:cs="Lato" w:eastAsia="Lato" w:hAnsi="Lato"/>
          <w:b w:val="1"/>
          <w:sz w:val="32"/>
          <w:szCs w:val="32"/>
          <w:vertAlign w:val="baseline"/>
          <w:rtl w:val="0"/>
        </w:rPr>
        <w:t xml:space="preserve">6° Jornadas de Ciencia Política del Litoral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57" w:right="57" w:firstLine="0"/>
        <w:rPr>
          <w:rFonts w:ascii="Lato" w:cs="Lato" w:eastAsia="Lato" w:hAnsi="Lato"/>
          <w:i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57" w:right="57" w:firstLine="0"/>
        <w:rPr>
          <w:rFonts w:ascii="Lato" w:cs="Lato" w:eastAsia="Lato" w:hAnsi="Lato"/>
          <w:i w:val="1"/>
          <w:vertAlign w:val="baseline"/>
        </w:rPr>
      </w:pPr>
      <w:r w:rsidDel="00000000" w:rsidR="00000000" w:rsidRPr="00000000">
        <w:rPr>
          <w:rFonts w:ascii="Lato" w:cs="Lato" w:eastAsia="Lato" w:hAnsi="Lato"/>
          <w:i w:val="1"/>
          <w:vertAlign w:val="baseline"/>
          <w:rtl w:val="0"/>
        </w:rPr>
        <w:t xml:space="preserve">18 y 19 de mayo de 2023</w:t>
      </w:r>
    </w:p>
    <w:p w:rsidR="00000000" w:rsidDel="00000000" w:rsidP="00000000" w:rsidRDefault="00000000" w:rsidRPr="00000000" w14:paraId="00000004">
      <w:pPr>
        <w:spacing w:after="0" w:line="240" w:lineRule="auto"/>
        <w:ind w:left="57" w:right="57" w:firstLine="0"/>
        <w:rPr>
          <w:rFonts w:ascii="Lato" w:cs="Lato" w:eastAsia="Lato" w:hAnsi="Lato"/>
          <w:i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57" w:right="57" w:firstLine="0"/>
        <w:rPr>
          <w:rFonts w:ascii="Lato" w:cs="Lato" w:eastAsia="Lato" w:hAnsi="Lato"/>
          <w:b w:val="1"/>
          <w:sz w:val="28"/>
          <w:szCs w:val="28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sz w:val="28"/>
          <w:szCs w:val="28"/>
          <w:vertAlign w:val="baseline"/>
          <w:rtl w:val="0"/>
        </w:rPr>
        <w:t xml:space="preserve">Programa</w:t>
      </w:r>
    </w:p>
    <w:p w:rsidR="00000000" w:rsidDel="00000000" w:rsidP="00000000" w:rsidRDefault="00000000" w:rsidRPr="00000000" w14:paraId="00000006">
      <w:pPr>
        <w:spacing w:after="0" w:line="240" w:lineRule="auto"/>
        <w:ind w:left="57" w:right="57" w:firstLine="0"/>
        <w:rPr>
          <w:rFonts w:ascii="Lato" w:cs="Lato" w:eastAsia="Lato" w:hAnsi="Lato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57" w:right="57" w:firstLine="0"/>
        <w:rPr>
          <w:rFonts w:ascii="Lato" w:cs="Lato" w:eastAsia="Lato" w:hAnsi="Lato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1255"/>
        </w:tabs>
        <w:spacing w:after="0" w:before="0" w:line="240" w:lineRule="auto"/>
        <w:ind w:left="0" w:right="57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PRIMERA JORNADA | 18 de mayo</w:t>
        <w:br w:type="textWrapping"/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Lugar: Facultad de Humanidades y Ciencias </w:t>
      </w:r>
    </w:p>
    <w:p w:rsidR="00000000" w:rsidDel="00000000" w:rsidP="00000000" w:rsidRDefault="00000000" w:rsidRPr="00000000" w14:paraId="00000009">
      <w:pPr>
        <w:tabs>
          <w:tab w:val="left" w:leader="none" w:pos="1255"/>
        </w:tabs>
        <w:spacing w:after="0" w:line="240" w:lineRule="auto"/>
        <w:ind w:left="57" w:right="57" w:hanging="57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Paraje el Pozo s/n (Ciudad Universitaria, edificio FHUC/FADU), Santa Fe</w:t>
      </w:r>
    </w:p>
    <w:p w:rsidR="00000000" w:rsidDel="00000000" w:rsidP="00000000" w:rsidRDefault="00000000" w:rsidRPr="00000000" w14:paraId="0000000A">
      <w:pPr>
        <w:tabs>
          <w:tab w:val="left" w:leader="none" w:pos="1255"/>
        </w:tabs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255"/>
        </w:tabs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1255"/>
        </w:tabs>
        <w:spacing w:after="0" w:line="240" w:lineRule="auto"/>
        <w:ind w:left="57" w:right="57" w:firstLine="0"/>
        <w:rPr>
          <w:rFonts w:ascii="Lato" w:cs="Lato" w:eastAsia="Lato" w:hAnsi="Lato"/>
          <w:b w:val="1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8:30 | Acreditaciones</w:t>
      </w:r>
    </w:p>
    <w:p w:rsidR="00000000" w:rsidDel="00000000" w:rsidP="00000000" w:rsidRDefault="00000000" w:rsidRPr="00000000" w14:paraId="0000000D">
      <w:pPr>
        <w:tabs>
          <w:tab w:val="left" w:leader="none" w:pos="1255"/>
        </w:tabs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Planta baja – Facultad de Humanidades y Ciencias (UNL)</w:t>
      </w:r>
    </w:p>
    <w:p w:rsidR="00000000" w:rsidDel="00000000" w:rsidP="00000000" w:rsidRDefault="00000000" w:rsidRPr="00000000" w14:paraId="0000000E">
      <w:pPr>
        <w:tabs>
          <w:tab w:val="left" w:leader="none" w:pos="1255"/>
        </w:tabs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255"/>
        </w:tabs>
        <w:spacing w:after="0" w:line="240" w:lineRule="auto"/>
        <w:ind w:left="57" w:right="57" w:firstLine="0"/>
        <w:rPr>
          <w:rFonts w:ascii="Lato" w:cs="Lato" w:eastAsia="Lato" w:hAnsi="Lato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255"/>
        </w:tabs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9:00 - 10:45 | SESIONES PARALELAS DE PONENCIAS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Mesa 2: Políticas públicas como objeto de estudio y reflexión, Gobierno y Políticas Públicas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Aula </w:t>
      </w:r>
      <w:r w:rsidDel="00000000" w:rsidR="00000000" w:rsidRPr="00000000">
        <w:rPr>
          <w:rFonts w:ascii="Lato" w:cs="Lato" w:eastAsia="Lato" w:hAnsi="Lato"/>
          <w:rtl w:val="0"/>
        </w:rPr>
        <w:t xml:space="preserve">2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  |</w:t>
      </w: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Coordinación y comentarios: Daniel Comba (UNL)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Fernando Calamari Brusco (USAL): El primer Intendente y Concejo Deliberante de Sunchales. (1973-1976) </w:t>
      </w:r>
    </w:p>
    <w:p w:rsidR="00000000" w:rsidDel="00000000" w:rsidP="00000000" w:rsidRDefault="00000000" w:rsidRPr="00000000" w14:paraId="00000015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Javier Moreira Slepoy, Rocío García y Marilina Truccone (UNC/UNVM): </w:t>
      </w:r>
      <w:r w:rsidDel="00000000" w:rsidR="00000000" w:rsidRPr="00000000">
        <w:rPr>
          <w:rFonts w:ascii="Lato" w:cs="Lato" w:eastAsia="Lato" w:hAnsi="Lato"/>
          <w:i w:val="1"/>
          <w:vertAlign w:val="baseline"/>
          <w:rtl w:val="0"/>
        </w:rPr>
        <w:t xml:space="preserve">El 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municipalismo en clave subnacional: algunas reflexiones preliminares </w:t>
      </w:r>
    </w:p>
    <w:p w:rsidR="00000000" w:rsidDel="00000000" w:rsidP="00000000" w:rsidRDefault="00000000" w:rsidRPr="00000000" w14:paraId="00000016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Lucas Zapata (UNL): Incentivos a la vinculación entre sector científico-tecnológico y productivo en los años 2003 a 2019 en Argentina.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Daniel Comba (UNL) Procesos de retroalimentación de políticas: el caso de la política de ciencia, tecnología e innovación en Argentina a partir de la década de 1990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Mesa 3: Estado y desarrollo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Aula </w:t>
      </w:r>
      <w:r w:rsidDel="00000000" w:rsidR="00000000" w:rsidRPr="00000000">
        <w:rPr>
          <w:rFonts w:ascii="Lato" w:cs="Lato" w:eastAsia="Lato" w:hAnsi="Lato"/>
          <w:rtl w:val="0"/>
        </w:rPr>
        <w:t xml:space="preserve">8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 | Coordinación: Jimena García Puente y Carolina Lauxmann (UNL)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Comentarios: Javier Juárez </w:t>
      </w:r>
      <w:r w:rsidDel="00000000" w:rsidR="00000000" w:rsidRPr="00000000">
        <w:rPr>
          <w:rFonts w:ascii="Lato" w:cs="Lato" w:eastAsia="Lato" w:hAnsi="Lato"/>
          <w:rtl w:val="0"/>
        </w:rPr>
        <w:t xml:space="preserve">(UNL)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Andrés Bainotti (UNL-CONICET) y Victoria Castro Demiryi (UNL): Estado y políticas de ciencia, tecnología e innovación productiva: direccionalidad y articulaciones espaciales como desafío.</w:t>
      </w:r>
    </w:p>
    <w:p w:rsidR="00000000" w:rsidDel="00000000" w:rsidP="00000000" w:rsidRDefault="00000000" w:rsidRPr="00000000" w14:paraId="0000001D">
      <w:pPr>
        <w:shd w:fill="ffffff" w:val="clear"/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Carolina Lauxmann y Manuel Trevignani (UNL- CONICET): Entre la globalización y la slowbalisation. Posibilidades y desafíos para el desarrollo de los países de América Latina.</w:t>
      </w:r>
    </w:p>
    <w:p w:rsidR="00000000" w:rsidDel="00000000" w:rsidP="00000000" w:rsidRDefault="00000000" w:rsidRPr="00000000" w14:paraId="0000001E">
      <w:pPr>
        <w:shd w:fill="ffffff" w:val="clear"/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María Jimena García Puente (UNL) y Marcos Valentinuz (UNL- CONICET): El fomento a la industria del Estado santafesino. El análisis de su configuración e implicación durante los años 2015-2022</w:t>
      </w:r>
    </w:p>
    <w:p w:rsidR="00000000" w:rsidDel="00000000" w:rsidP="00000000" w:rsidRDefault="00000000" w:rsidRPr="00000000" w14:paraId="0000001F">
      <w:pPr>
        <w:shd w:fill="ffffff" w:val="clear"/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Carolina Lauxmann (UNL-CONICET) y Javier Juárez (UNL): Discusiones sobre la industrialización para el cambio estructural en el escenario del capitalismo global</w:t>
      </w:r>
    </w:p>
    <w:p w:rsidR="00000000" w:rsidDel="00000000" w:rsidP="00000000" w:rsidRDefault="00000000" w:rsidRPr="00000000" w14:paraId="00000020">
      <w:pPr>
        <w:shd w:fill="ffffff" w:val="clear"/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Marcos Valentinuz (UNL-CONICET) y María Jimena García Puente (UNL): El Estado nacional y el fomento al desarrollo productivo-industrial. Un estudio de la configuración e implicación estatal en Argentina entre 2015 y 2022.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57" w:right="57" w:firstLine="0"/>
        <w:rPr>
          <w:rFonts w:ascii="Lato" w:cs="Lato" w:eastAsia="Lato" w:hAnsi="Lato"/>
          <w:highlight w:val="white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Mesa 5: </w:t>
      </w:r>
      <w:r w:rsidDel="00000000" w:rsidR="00000000" w:rsidRPr="00000000">
        <w:rPr>
          <w:rFonts w:ascii="Lato" w:cs="Lato" w:eastAsia="Lato" w:hAnsi="Lato"/>
          <w:b w:val="1"/>
          <w:highlight w:val="white"/>
          <w:vertAlign w:val="baseline"/>
          <w:rtl w:val="0"/>
        </w:rPr>
        <w:t xml:space="preserve">Debates en torno al rol de la Teoría Política y la Teoría Social en un mundo de creciente incertidumbre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57" w:right="57" w:firstLine="0"/>
        <w:rPr>
          <w:rFonts w:ascii="Lato" w:cs="Lato" w:eastAsia="Lato" w:hAnsi="Lato"/>
          <w:highlight w:val="white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Aula </w:t>
      </w:r>
      <w:r w:rsidDel="00000000" w:rsidR="00000000" w:rsidRPr="00000000">
        <w:rPr>
          <w:rFonts w:ascii="Lato" w:cs="Lato" w:eastAsia="Lato" w:hAnsi="Lato"/>
          <w:rtl w:val="0"/>
        </w:rPr>
        <w:t xml:space="preserve">5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 | </w:t>
      </w:r>
      <w:r w:rsidDel="00000000" w:rsidR="00000000" w:rsidRPr="00000000">
        <w:rPr>
          <w:rFonts w:ascii="Lato" w:cs="Lato" w:eastAsia="Lato" w:hAnsi="Lato"/>
          <w:highlight w:val="white"/>
          <w:vertAlign w:val="baseline"/>
          <w:rtl w:val="0"/>
        </w:rPr>
        <w:t xml:space="preserve">Coordinación y comentarios: Esteban Kaipl, Florencia Ríspolo y Mariano Rinaldi, Gabriel Obradovich (U</w:t>
      </w:r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NL)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57" w:right="57" w:firstLine="0"/>
        <w:rPr>
          <w:rFonts w:ascii="Lato" w:cs="Lato" w:eastAsia="Lato" w:hAnsi="Lato"/>
          <w:highlight w:val="white"/>
          <w:vertAlign w:val="baseline"/>
        </w:rPr>
      </w:pPr>
      <w:r w:rsidDel="00000000" w:rsidR="00000000" w:rsidRPr="00000000">
        <w:rPr>
          <w:rFonts w:ascii="Lato" w:cs="Lato" w:eastAsia="Lato" w:hAnsi="Lato"/>
          <w:highlight w:val="white"/>
          <w:vertAlign w:val="baseline"/>
          <w:rtl w:val="0"/>
        </w:rPr>
        <w:t xml:space="preserve">- Nicolás Alles (UNL-CONICET): Sesgos, conocimiento y deliberación democrática </w:t>
      </w:r>
    </w:p>
    <w:p w:rsidR="00000000" w:rsidDel="00000000" w:rsidP="00000000" w:rsidRDefault="00000000" w:rsidRPr="00000000" w14:paraId="00000025">
      <w:pPr>
        <w:spacing w:line="240" w:lineRule="auto"/>
        <w:ind w:left="57" w:right="57" w:firstLine="0"/>
        <w:rPr>
          <w:rFonts w:ascii="Lato" w:cs="Lato" w:eastAsia="Lato" w:hAnsi="Lato"/>
          <w:highlight w:val="white"/>
          <w:vertAlign w:val="baseline"/>
        </w:rPr>
      </w:pPr>
      <w:r w:rsidDel="00000000" w:rsidR="00000000" w:rsidRPr="00000000">
        <w:rPr>
          <w:rFonts w:ascii="Lato" w:cs="Lato" w:eastAsia="Lato" w:hAnsi="Lato"/>
          <w:highlight w:val="white"/>
          <w:vertAlign w:val="baseline"/>
          <w:rtl w:val="0"/>
        </w:rPr>
        <w:t xml:space="preserve">- Esteban Kaipl y Florencia Ríspolo (UNL): Los peligros de una representación inestable. Las tensiones políticas de las democracias contemporáneas en el marco de la Pandemia Covid-19</w:t>
      </w:r>
    </w:p>
    <w:p w:rsidR="00000000" w:rsidDel="00000000" w:rsidP="00000000" w:rsidRDefault="00000000" w:rsidRPr="00000000" w14:paraId="00000026">
      <w:pPr>
        <w:spacing w:line="240" w:lineRule="auto"/>
        <w:ind w:left="57" w:right="57" w:firstLine="0"/>
        <w:rPr>
          <w:rFonts w:ascii="Lato" w:cs="Lato" w:eastAsia="Lato" w:hAnsi="Lato"/>
          <w:highlight w:val="white"/>
          <w:vertAlign w:val="baseline"/>
        </w:rPr>
      </w:pPr>
      <w:r w:rsidDel="00000000" w:rsidR="00000000" w:rsidRPr="00000000">
        <w:rPr>
          <w:rFonts w:ascii="Lato" w:cs="Lato" w:eastAsia="Lato" w:hAnsi="Lato"/>
          <w:highlight w:val="white"/>
          <w:vertAlign w:val="baseline"/>
          <w:rtl w:val="0"/>
        </w:rPr>
        <w:t xml:space="preserve">- Sabrina Morán (UBA-CONICET): Uno para todos y todos para uno. Apuntes sobre el temor a la democracia en el Siglo XXI</w:t>
      </w:r>
    </w:p>
    <w:p w:rsidR="00000000" w:rsidDel="00000000" w:rsidP="00000000" w:rsidRDefault="00000000" w:rsidRPr="00000000" w14:paraId="00000027">
      <w:pPr>
        <w:spacing w:line="240" w:lineRule="auto"/>
        <w:ind w:left="57" w:right="57" w:firstLine="0"/>
        <w:rPr>
          <w:rFonts w:ascii="Lato" w:cs="Lato" w:eastAsia="Lato" w:hAnsi="Lato"/>
          <w:b w:val="1"/>
          <w:vertAlign w:val="baseline"/>
        </w:rPr>
      </w:pPr>
      <w:r w:rsidDel="00000000" w:rsidR="00000000" w:rsidRPr="00000000">
        <w:rPr>
          <w:rFonts w:ascii="Lato" w:cs="Lato" w:eastAsia="Lato" w:hAnsi="Lato"/>
          <w:highlight w:val="white"/>
          <w:vertAlign w:val="baseline"/>
          <w:rtl w:val="0"/>
        </w:rPr>
        <w:t xml:space="preserve">- Mariano Rinaldi (UNL): 1983, una frontera democrática sistémica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" w:right="57" w:firstLine="0"/>
        <w:rPr>
          <w:rFonts w:ascii="Lato" w:cs="Lato" w:eastAsia="Lato" w:hAnsi="Lato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Mesa 23: Culturas, identidades y procesos políticos en Argentina (siglos XX y XXI)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Aula </w:t>
      </w:r>
      <w:r w:rsidDel="00000000" w:rsidR="00000000" w:rsidRPr="00000000">
        <w:rPr>
          <w:rFonts w:ascii="Lato" w:cs="Lato" w:eastAsia="Lato" w:hAnsi="Lato"/>
          <w:rtl w:val="0"/>
        </w:rPr>
        <w:t xml:space="preserve">6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 | Coordinación: Bernardo Carrizo, Juan Cruz Jiménez, Corina Marenoni y Marcelino Maina (UNL) 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Comentarios: Juan Bautista Walpen (</w:t>
      </w:r>
      <w:r w:rsidDel="00000000" w:rsidR="00000000" w:rsidRPr="00000000">
        <w:rPr>
          <w:rFonts w:ascii="Lato" w:cs="Lato" w:eastAsia="Lato" w:hAnsi="Lato"/>
          <w:rtl w:val="0"/>
        </w:rPr>
        <w:t xml:space="preserve">UNL)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, Bernardo Carrizo (UNL), Marcelino Maina (UNL</w:t>
      </w:r>
      <w:r w:rsidDel="00000000" w:rsidR="00000000" w:rsidRPr="00000000">
        <w:rPr>
          <w:rFonts w:ascii="Lato" w:cs="Lato" w:eastAsia="Lato" w:hAnsi="Lato"/>
          <w:rtl w:val="0"/>
        </w:rPr>
        <w:t xml:space="preserve">)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, Corina Marenoni (U</w:t>
      </w:r>
      <w:r w:rsidDel="00000000" w:rsidR="00000000" w:rsidRPr="00000000">
        <w:rPr>
          <w:rFonts w:ascii="Lato" w:cs="Lato" w:eastAsia="Lato" w:hAnsi="Lato"/>
          <w:rtl w:val="0"/>
        </w:rPr>
        <w:t xml:space="preserve">NL)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, Andrés Funes (UNSAM-CONICET) y Juan Cruz Jiménez (</w:t>
      </w:r>
      <w:r w:rsidDel="00000000" w:rsidR="00000000" w:rsidRPr="00000000">
        <w:rPr>
          <w:rFonts w:ascii="Lato" w:cs="Lato" w:eastAsia="Lato" w:hAnsi="Lato"/>
          <w:rtl w:val="0"/>
        </w:rPr>
        <w:t xml:space="preserve">UNL)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Bernardo Carrizo y Juan Cruz Giménez (UNL): Conmemoraciones y culturas políticas en la temprana democracia electoral (Santa Fe, 1912-1930)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Juan Cruz Giménez (UNL) y Juan Bautista Walpen (MPBA Rosa Galisteo de Rodríguez): Una aproximación a la institucionalización del campo cultural. Santa Fe, 1920-1943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Andrés N. Funes (UNSAM-CONICET): Miradas al abismo. Landi, De Riz y Cavarozzi y el fracaso del tercer gobierno de Juan Domingo Perón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Marcelino Maina (UNL): Un fractal político identitario. El peronismo santafesino a inicios de los años setenta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Corina Marenoni (UNL): Las arritmias en las urnas. Las elecciones de 1995 en Santa Fe 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María Victoria Elizalde (UNL): Franja Morada en Santa Fe: una experiencia político–electoral extramuros universitarios</w:t>
      </w:r>
    </w:p>
    <w:p w:rsidR="00000000" w:rsidDel="00000000" w:rsidP="00000000" w:rsidRDefault="00000000" w:rsidRPr="00000000" w14:paraId="00000032">
      <w:pPr>
        <w:shd w:fill="ffffff" w:val="clear"/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M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esa</w:t>
      </w: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 19: Desafíos al poder: protestas, movimientos y memorias sociales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Aula </w:t>
      </w:r>
      <w:r w:rsidDel="00000000" w:rsidR="00000000" w:rsidRPr="00000000">
        <w:rPr>
          <w:rFonts w:ascii="Lato" w:cs="Lato" w:eastAsia="Lato" w:hAnsi="Lato"/>
          <w:rtl w:val="0"/>
        </w:rPr>
        <w:t xml:space="preserve">7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 | Coordinación: Luciano Alonso, Julieta Citroni, Hugo Ramos y Natalia Vega (</w:t>
      </w:r>
      <w:r w:rsidDel="00000000" w:rsidR="00000000" w:rsidRPr="00000000">
        <w:rPr>
          <w:rFonts w:ascii="Lato" w:cs="Lato" w:eastAsia="Lato" w:hAnsi="Lato"/>
          <w:rtl w:val="0"/>
        </w:rPr>
        <w:t xml:space="preserve">UNL)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Comentan: Luciano Alonso (UNL), Andrea Raina (UNLP), Natalia Vega (UNL</w:t>
      </w:r>
      <w:r w:rsidDel="00000000" w:rsidR="00000000" w:rsidRPr="00000000">
        <w:rPr>
          <w:rFonts w:ascii="Lato" w:cs="Lato" w:eastAsia="Lato" w:hAnsi="Lato"/>
          <w:rtl w:val="0"/>
        </w:rPr>
        <w:t xml:space="preserve">)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 y Hugo Ramos (UNL). </w:t>
      </w:r>
    </w:p>
    <w:p w:rsidR="00000000" w:rsidDel="00000000" w:rsidP="00000000" w:rsidRDefault="00000000" w:rsidRPr="00000000" w14:paraId="00000036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Micaela Ferrer, Universidad Nacional del Litoral (UNL): Las memorias sociales de la Ocupación alemana y el Régimen de Vichy en la cinematografía francesa: análisis de Lacombe, Lucien (1974) de Louis Malle.</w:t>
      </w:r>
    </w:p>
    <w:p w:rsidR="00000000" w:rsidDel="00000000" w:rsidP="00000000" w:rsidRDefault="00000000" w:rsidRPr="00000000" w14:paraId="00000037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Andrea Raina (UNLP): Experiencias militantes y memorias revolucionarias (im)posibles.</w:t>
      </w:r>
    </w:p>
    <w:p w:rsidR="00000000" w:rsidDel="00000000" w:rsidP="00000000" w:rsidRDefault="00000000" w:rsidRPr="00000000" w14:paraId="00000038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Victoria Haidar (UNL/UMET-CONICET) ¿Conducción «y» autodeterminación de masas? Algunas reflexiones a partir del análisis sociohistórico de lo político en la obra de René Zavaleta Mercado.</w:t>
      </w:r>
    </w:p>
    <w:p w:rsidR="00000000" w:rsidDel="00000000" w:rsidP="00000000" w:rsidRDefault="00000000" w:rsidRPr="00000000" w14:paraId="00000039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Damián Fau (UNGS): Los debates de la nueva izquierda post-2001 sobre la cuestión electoral.</w:t>
      </w:r>
    </w:p>
    <w:p w:rsidR="00000000" w:rsidDel="00000000" w:rsidP="00000000" w:rsidRDefault="00000000" w:rsidRPr="00000000" w14:paraId="0000003A">
      <w:pPr>
        <w:spacing w:after="0" w:line="240" w:lineRule="auto"/>
        <w:ind w:left="57" w:right="57" w:firstLine="0"/>
        <w:rPr>
          <w:rFonts w:ascii="Lato" w:cs="Lato" w:eastAsia="Lato" w:hAnsi="Lato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left="57" w:right="57" w:firstLine="0"/>
        <w:rPr>
          <w:rFonts w:ascii="Lato" w:cs="Lato" w:eastAsia="Lato" w:hAnsi="Lato"/>
          <w:b w:val="1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Mesa 17: La política social hoy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. </w:t>
      </w: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Perspectivas, escenarios y controversias</w:t>
      </w:r>
    </w:p>
    <w:p w:rsidR="00000000" w:rsidDel="00000000" w:rsidP="00000000" w:rsidRDefault="00000000" w:rsidRPr="00000000" w14:paraId="0000003C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Salón de actos | Coordinación y comentarios: María Crojethovi</w:t>
      </w:r>
      <w:r w:rsidDel="00000000" w:rsidR="00000000" w:rsidRPr="00000000">
        <w:rPr>
          <w:rFonts w:ascii="Lato" w:cs="Lato" w:eastAsia="Lato" w:hAnsi="Lato"/>
          <w:rtl w:val="0"/>
        </w:rPr>
        <w:t xml:space="preserve">c (UNGS)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, María Ignacia Costa (UNGS) y Joaquín Gorrochategui (UNL)</w:t>
      </w:r>
    </w:p>
    <w:p w:rsidR="00000000" w:rsidDel="00000000" w:rsidP="00000000" w:rsidRDefault="00000000" w:rsidRPr="00000000" w14:paraId="0000003D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Analía Minteguiaga (UBA-CONICET): Bienestar, protección social y desarrollo en América Latina: re-pensando categorías de análisis</w:t>
      </w:r>
    </w:p>
    <w:p w:rsidR="00000000" w:rsidDel="00000000" w:rsidP="00000000" w:rsidRDefault="00000000" w:rsidRPr="00000000" w14:paraId="0000003E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Sofía Marzioni (UNL-CONICET): ¿Lxs últimxs ciudadanxs del Estado Social? Reflexiones sobre la ciudadanía desde las trayectorias biográficas y experiencias subjetivas de las generaciones actuales de personas mayores </w:t>
      </w:r>
    </w:p>
    <w:p w:rsidR="00000000" w:rsidDel="00000000" w:rsidP="00000000" w:rsidRDefault="00000000" w:rsidRPr="00000000" w14:paraId="0000003F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María Ignacia Costa y Sergio Rottenschweiler (UNGS): Trabajo, pobreza y desprotección. La población en edad de trabajar en el centro del debate.</w:t>
      </w:r>
    </w:p>
    <w:p w:rsidR="00000000" w:rsidDel="00000000" w:rsidP="00000000" w:rsidRDefault="00000000" w:rsidRPr="00000000" w14:paraId="00000040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María Angélica Pignatta (UNR-CONICET): Trayectorias de las políticas de integración socio-urbanas con enfoque de derechos humanos y desigualdades territoriales. Análisis del barrio Empalme Graneros en la ciudad de Rosario </w:t>
      </w:r>
    </w:p>
    <w:p w:rsidR="00000000" w:rsidDel="00000000" w:rsidP="00000000" w:rsidRDefault="00000000" w:rsidRPr="00000000" w14:paraId="00000041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Macarena Dalla Costa (UNL) y María Eugenia Marichal (UNL-CONICET): La gestión de la política social alimentaria. Implementación de instrumentos y dispositivos en un CAF de Santa Fe (2020-2021).</w:t>
      </w:r>
    </w:p>
    <w:p w:rsidR="00000000" w:rsidDel="00000000" w:rsidP="00000000" w:rsidRDefault="00000000" w:rsidRPr="00000000" w14:paraId="00000042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255"/>
        </w:tabs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11:00 - 12:00 | PRESENTACIONES DE LIBROS Y SESIONES PARALELAS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Salón de Actos | </w:t>
      </w: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Presentación de libros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" w:right="57" w:firstLine="0"/>
        <w:rPr>
          <w:rFonts w:ascii="Lato" w:cs="Lato" w:eastAsia="Lato" w:hAnsi="Lato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i w:val="1"/>
          <w:vertAlign w:val="baseline"/>
          <w:rtl w:val="0"/>
        </w:rPr>
        <w:t xml:space="preserve">Los múltiples rostros del sistema político. Reflexiones sobre la reconfiguración política contemporánea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, Ediciones UNL (2022)</w:t>
      </w: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Esteban Kaipl (ed.)</w:t>
      </w:r>
    </w:p>
    <w:p w:rsidR="00000000" w:rsidDel="00000000" w:rsidP="00000000" w:rsidRDefault="00000000" w:rsidRPr="00000000" w14:paraId="00000049">
      <w:pPr>
        <w:spacing w:line="240" w:lineRule="auto"/>
        <w:ind w:left="0" w:right="57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Presenta: Esteban Kaipl </w:t>
      </w:r>
    </w:p>
    <w:p w:rsidR="00000000" w:rsidDel="00000000" w:rsidP="00000000" w:rsidRDefault="00000000" w:rsidRPr="00000000" w14:paraId="0000004A">
      <w:pPr>
        <w:spacing w:line="240" w:lineRule="auto"/>
        <w:ind w:left="0" w:right="57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ind w:left="57" w:right="57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i w:val="1"/>
          <w:vertAlign w:val="baseline"/>
          <w:rtl w:val="0"/>
        </w:rPr>
        <w:t xml:space="preserve">Tocqueville en el Fin del Mundo. La generación de 1837 y la ciencia política en Argentina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, Editorial Miño y Dávila (2022) - Gabriela Rodríguez Rial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ind w:left="57" w:right="57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Presenta: Gabriela Rodríguez Rial </w:t>
      </w:r>
    </w:p>
    <w:p w:rsidR="00000000" w:rsidDel="00000000" w:rsidP="00000000" w:rsidRDefault="00000000" w:rsidRPr="00000000" w14:paraId="0000004D">
      <w:pPr>
        <w:tabs>
          <w:tab w:val="left" w:leader="none" w:pos="1255"/>
        </w:tabs>
        <w:spacing w:after="0" w:line="240" w:lineRule="auto"/>
        <w:ind w:left="57" w:right="57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1255"/>
        </w:tabs>
        <w:spacing w:line="240" w:lineRule="auto"/>
        <w:ind w:left="57" w:right="57" w:firstLine="0"/>
        <w:rPr>
          <w:rFonts w:ascii="Lato" w:cs="Lato" w:eastAsia="Lato" w:hAnsi="Lato"/>
          <w:i w:val="1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Aula </w:t>
      </w:r>
      <w:r w:rsidDel="00000000" w:rsidR="00000000" w:rsidRPr="00000000">
        <w:rPr>
          <w:rFonts w:ascii="Lato" w:cs="Lato" w:eastAsia="Lato" w:hAnsi="Lato"/>
          <w:rtl w:val="0"/>
        </w:rPr>
        <w:t xml:space="preserve">5</w:t>
      </w:r>
      <w:r w:rsidDel="00000000" w:rsidR="00000000" w:rsidRPr="00000000">
        <w:rPr>
          <w:rFonts w:ascii="Lato" w:cs="Lato" w:eastAsia="Lato" w:hAnsi="Lato"/>
          <w:i w:val="1"/>
          <w:vertAlign w:val="baseline"/>
          <w:rtl w:val="0"/>
        </w:rPr>
        <w:t xml:space="preserve"> </w:t>
        <w:br w:type="textWrapping"/>
        <w:t xml:space="preserve">Manual de criminología. Sistema penal en acción y (de) construcción del poder punitivo.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 Jorge Perano, Lyllan Luque, Nicolas Macchione y otros, Editorial </w:t>
      </w:r>
      <w:r w:rsidDel="00000000" w:rsidR="00000000" w:rsidRPr="00000000">
        <w:rPr>
          <w:rFonts w:ascii="Lato" w:cs="Lato" w:eastAsia="Lato" w:hAnsi="Lato"/>
          <w:highlight w:val="white"/>
          <w:vertAlign w:val="baseline"/>
          <w:rtl w:val="0"/>
        </w:rPr>
        <w:t xml:space="preserve">Advocatus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.</w:t>
        <w:br w:type="textWrapping"/>
        <w:t xml:space="preserve">Presenta: Nicolás Macchione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1255"/>
        </w:tabs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i w:val="1"/>
          <w:highlight w:val="white"/>
          <w:vertAlign w:val="baseline"/>
          <w:rtl w:val="0"/>
        </w:rPr>
        <w:t xml:space="preserve">Ensamblajes neoliberales: mutaciones del capitalismo contemporáneo.</w:t>
      </w:r>
      <w:r w:rsidDel="00000000" w:rsidR="00000000" w:rsidRPr="00000000">
        <w:rPr>
          <w:rFonts w:ascii="Lato" w:cs="Lato" w:eastAsia="Lato" w:hAnsi="Lato"/>
          <w:highlight w:val="white"/>
          <w:vertAlign w:val="baseline"/>
          <w:rtl w:val="0"/>
        </w:rPr>
        <w:t xml:space="preserve"> Jula Expósito, Emiliano Sacchi, Emilio Lo Valvo, Matías Saidel, Red Editorial. </w:t>
        <w:br w:type="textWrapping"/>
        <w:t xml:space="preserve">Presenta: Matías Saidel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1255"/>
        </w:tabs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1255"/>
        </w:tabs>
        <w:spacing w:after="0" w:line="240" w:lineRule="auto"/>
        <w:ind w:left="57" w:right="57" w:firstLine="0"/>
        <w:rPr>
          <w:rFonts w:ascii="Lato" w:cs="Lato" w:eastAsia="Lato" w:hAnsi="Lato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1255"/>
        </w:tabs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SESIÓN DE PONENCIAS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1255"/>
        </w:tabs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Mesa 2: Políticas públicas como objeto de estudio y reflexión, Gobierno y Políticas Públicas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Aula </w:t>
      </w:r>
      <w:r w:rsidDel="00000000" w:rsidR="00000000" w:rsidRPr="00000000">
        <w:rPr>
          <w:rFonts w:ascii="Lato" w:cs="Lato" w:eastAsia="Lato" w:hAnsi="Lato"/>
          <w:rtl w:val="0"/>
        </w:rPr>
        <w:t xml:space="preserve">2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 | Coordinación y comentarios: Daniel Comba (UNL)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Elisabet Vidal (UCSF): La salud como bien común global y su abordaje en la comunidad internacional: perspectivas desde la ética del cuidado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Tamara Otazo (UNL): Intervención escolar y abuso sexual infantil en contexto de pandemia 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55"/>
        </w:tabs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Ana María Bonet (UNL/UCSF-CONICET): Entre la industrialización y la emergencia. Aportes para repensar la política pública alimentaria argentina a partir del concepto de adecuación alimentaria 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55"/>
        </w:tabs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Mesa 17: La política social hoy. Perspectivas, escenarios y controversias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Aula </w:t>
      </w:r>
      <w:r w:rsidDel="00000000" w:rsidR="00000000" w:rsidRPr="00000000">
        <w:rPr>
          <w:rFonts w:ascii="Lato" w:cs="Lato" w:eastAsia="Lato" w:hAnsi="Lato"/>
          <w:rtl w:val="0"/>
        </w:rPr>
        <w:t xml:space="preserve">7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 | Coordinación y comentarios: Sofía Marzioni (UNL)</w:t>
      </w:r>
    </w:p>
    <w:p w:rsidR="00000000" w:rsidDel="00000000" w:rsidP="00000000" w:rsidRDefault="00000000" w:rsidRPr="00000000" w14:paraId="0000005C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Rocío Pinto (UNGS): Espacios municipales de cuidado y educación en la primera infancia en el conurbano bonaerense. Una aproximación en base a tres iniciativas municipales</w:t>
      </w:r>
    </w:p>
    <w:p w:rsidR="00000000" w:rsidDel="00000000" w:rsidP="00000000" w:rsidRDefault="00000000" w:rsidRPr="00000000" w14:paraId="0000005D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Florenica Costantini y Julieta Molina (UNL): Hacía una transformación de ciudades y agendas públicas en clave de género: pensadas y construidas por mujeres.  </w:t>
      </w:r>
    </w:p>
    <w:p w:rsidR="00000000" w:rsidDel="00000000" w:rsidP="00000000" w:rsidRDefault="00000000" w:rsidRPr="00000000" w14:paraId="0000005E">
      <w:pPr>
        <w:tabs>
          <w:tab w:val="left" w:leader="none" w:pos="1255"/>
        </w:tabs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" w:right="57" w:firstLine="0"/>
        <w:rPr>
          <w:rFonts w:ascii="Lato" w:cs="Lato" w:eastAsia="Lato" w:hAnsi="Lato"/>
          <w:highlight w:val="white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Aula </w:t>
      </w:r>
      <w:r w:rsidDel="00000000" w:rsidR="00000000" w:rsidRPr="00000000">
        <w:rPr>
          <w:rFonts w:ascii="Lato" w:cs="Lato" w:eastAsia="Lato" w:hAnsi="Lato"/>
          <w:rtl w:val="0"/>
        </w:rPr>
        <w:t xml:space="preserve">6</w:t>
      </w:r>
      <w:r w:rsidDel="00000000" w:rsidR="00000000" w:rsidRPr="00000000">
        <w:rPr>
          <w:rFonts w:ascii="Lato" w:cs="Lato" w:eastAsia="Lato" w:hAnsi="Lato"/>
          <w:highlight w:val="white"/>
          <w:vertAlign w:val="baseline"/>
          <w:rtl w:val="0"/>
        </w:rPr>
        <w:t xml:space="preserve"> | </w:t>
      </w:r>
      <w:r w:rsidDel="00000000" w:rsidR="00000000" w:rsidRPr="00000000">
        <w:rPr>
          <w:rFonts w:ascii="Lato" w:cs="Lato" w:eastAsia="Lato" w:hAnsi="Lato"/>
          <w:b w:val="1"/>
          <w:highlight w:val="white"/>
          <w:vertAlign w:val="baseline"/>
          <w:rtl w:val="0"/>
        </w:rPr>
        <w:t xml:space="preserve">Charla informativa sobre la Carrera Diplomática y Concurso de Ingreso al Instituto del Servicio en el Exterior de la Nación (ISEN)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highlight w:val="white"/>
          <w:vertAlign w:val="baseline"/>
          <w:rtl w:val="0"/>
        </w:rPr>
        <w:t xml:space="preserve">Luciano Nosetto (Director de Asuntos Académicos – ISEN)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1255"/>
        </w:tabs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ind w:left="57" w:right="57" w:firstLine="0"/>
        <w:rPr>
          <w:rFonts w:ascii="Lato" w:cs="Lato" w:eastAsia="Lato" w:hAnsi="Lato"/>
          <w:b w:val="1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12:00 - 12:15 | ACTO DE APERTURA </w:t>
      </w:r>
    </w:p>
    <w:p w:rsidR="00000000" w:rsidDel="00000000" w:rsidP="00000000" w:rsidRDefault="00000000" w:rsidRPr="00000000" w14:paraId="00000064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Salón de Actos</w:t>
      </w:r>
    </w:p>
    <w:p w:rsidR="00000000" w:rsidDel="00000000" w:rsidP="00000000" w:rsidRDefault="00000000" w:rsidRPr="00000000" w14:paraId="00000065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Autoridades de las Facultades y de la Carrera y el Departamento de Ciencia Política</w:t>
      </w:r>
    </w:p>
    <w:p w:rsidR="00000000" w:rsidDel="00000000" w:rsidP="00000000" w:rsidRDefault="00000000" w:rsidRPr="00000000" w14:paraId="00000066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12:15 | CONFERENCIA INAUGURAL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i w:val="1"/>
          <w:vertAlign w:val="baseline"/>
          <w:rtl w:val="0"/>
        </w:rPr>
        <w:t xml:space="preserve">Teoría política y feminismo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Dra.</w:t>
      </w:r>
      <w:r w:rsidDel="00000000" w:rsidR="00000000" w:rsidRPr="00000000">
        <w:rPr>
          <w:rFonts w:ascii="Lato" w:cs="Lato" w:eastAsia="Lato" w:hAnsi="Lato"/>
          <w:i w:val="1"/>
          <w:vertAlign w:val="baseline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Cecilia Abdo Ferez (UBA- CONICET)</w:t>
      </w:r>
    </w:p>
    <w:p w:rsidR="00000000" w:rsidDel="00000000" w:rsidP="00000000" w:rsidRDefault="00000000" w:rsidRPr="00000000" w14:paraId="0000006B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Salón de Actos | Presenta: Dra. Magdalena Candioti (UNL-CONICET)</w:t>
      </w:r>
    </w:p>
    <w:p w:rsidR="00000000" w:rsidDel="00000000" w:rsidP="00000000" w:rsidRDefault="00000000" w:rsidRPr="00000000" w14:paraId="0000006C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leader="none" w:pos="1255"/>
        </w:tabs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14:00 - 15:45 | SESIONES PARALELAS POR MESAS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Mesa 14: Territorios en disputa: conflictos socioambientales y alternativas al desarrollo en clave política y Mesa 15: América Latina en la economía global. Viejos y nuevos desafíos para el desarrollo de la región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Aula </w:t>
      </w:r>
      <w:r w:rsidDel="00000000" w:rsidR="00000000" w:rsidRPr="00000000">
        <w:rPr>
          <w:rFonts w:ascii="Lato" w:cs="Lato" w:eastAsia="Lato" w:hAnsi="Lato"/>
          <w:rtl w:val="0"/>
        </w:rPr>
        <w:t xml:space="preserve">5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 |Coordinación y comentarios: Facundo Scattone Moulins (UNER), María Victoria Bautista (UNER) y Luciano Moretti (UNL)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Mauricio Tibaldo (UNL): El ambientalismo laboral en la economía popular en la Argentina 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María Victoria Taruseli, Mariel Zanuccoli, María Victoria Bautista, Facundo Scattone Moulins, Denise Laurens, Ariana María Leonardi Lissi, Georgina Gorbik y Paula Garbarino (UNER): Lecturas Cartográficas sobre agroecología política en Entre Ríos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Luciano Moretti y Victoria Sosa Zancada (UNL): Las inversiones chinas en Argentina: un análisis sectorial y espacial de la inversión extranjera directa.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Hernán Caravario, Milagros Gomez Galvez, Luciano Moretti, María Esperanza Piloni y Victoria Sosa Zancada (UNL): ¿Posdesarrollo? crítica al paradigma del desarrollo sostenible y presentación de diferentes enfoques alternativos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Joel Sidler (UNL-CONICET), Emilia Ormaechea (Universität Hamburg, Alemania) y Luciano Moretti (UNL): Debates en torno al poder del Estado y su importancia para el desarrollo 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Mesa 4: Teoría Política: desafíos conceptuales, problemas y perspectivas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Aula </w:t>
      </w:r>
      <w:r w:rsidDel="00000000" w:rsidR="00000000" w:rsidRPr="00000000">
        <w:rPr>
          <w:rFonts w:ascii="Lato" w:cs="Lato" w:eastAsia="Lato" w:hAnsi="Lato"/>
          <w:rtl w:val="0"/>
        </w:rPr>
        <w:t xml:space="preserve">8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 | Coordinación: Andreina Colombo (UNRaf-CONICET) 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Comentarios: Manuel Tizziani (UNL-CONICET), Sacha Lione (UNL-CONICET)</w:t>
      </w:r>
      <w:r w:rsidDel="00000000" w:rsidR="00000000" w:rsidRPr="00000000">
        <w:rPr>
          <w:rFonts w:ascii="Lato" w:cs="Lato" w:eastAsia="Lato" w:hAnsi="Lato"/>
          <w:rtl w:val="0"/>
        </w:rPr>
        <w:t xml:space="preserve"> y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rtl w:val="0"/>
        </w:rPr>
        <w:t xml:space="preserve">Andreina Colombo (UNRaf-CONICET)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Brenda Irina García Tito, Micaela Mussi y Sandra Alicia Salina (UNER): Christine de Pizan: praxis política en el campo de las letras 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Dante Klocker (UNL/UNER): Vasco de Quiroga y la fundación de “repúblicas” en el Nuevo Mundo 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Esteban Domínguez (UNR-CONICET): ¿Una lectura sintomal de Hegel? Marx y su crítica de la Filosofía del derecho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Juan Viana y Tamara Aránguiz (UNER): La escritura de nuevos mundos societarios: sentidos de la cooperación y utopía en ensayos de Robert Owen y Charles Fourier</w:t>
      </w:r>
    </w:p>
    <w:p w:rsidR="00000000" w:rsidDel="00000000" w:rsidP="00000000" w:rsidRDefault="00000000" w:rsidRPr="00000000" w14:paraId="0000007F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1255"/>
        </w:tabs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Mesa 20: Trabajos Finales y Tesinas de grado. Diseño, metodologías y debates en la Ciencia Política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leader="none" w:pos="1255"/>
        </w:tabs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Aula </w:t>
      </w:r>
      <w:r w:rsidDel="00000000" w:rsidR="00000000" w:rsidRPr="00000000">
        <w:rPr>
          <w:rFonts w:ascii="Lato" w:cs="Lato" w:eastAsia="Lato" w:hAnsi="Lato"/>
          <w:rtl w:val="0"/>
        </w:rPr>
        <w:t xml:space="preserve">2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 | Coordinación: Anahí Acebal, Milagros Sosa Sálico y Jimena García Puente (UNL)</w:t>
      </w:r>
    </w:p>
    <w:p w:rsidR="00000000" w:rsidDel="00000000" w:rsidP="00000000" w:rsidRDefault="00000000" w:rsidRPr="00000000" w14:paraId="00000082">
      <w:pPr>
        <w:tabs>
          <w:tab w:val="left" w:leader="none" w:pos="1255"/>
        </w:tabs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Comentarios: Jimena García Puente (</w:t>
      </w:r>
      <w:r w:rsidDel="00000000" w:rsidR="00000000" w:rsidRPr="00000000">
        <w:rPr>
          <w:rFonts w:ascii="Lato" w:cs="Lato" w:eastAsia="Lato" w:hAnsi="Lato"/>
          <w:rtl w:val="0"/>
        </w:rPr>
        <w:t xml:space="preserve">UNL) 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y Anahí Acebal (</w:t>
      </w:r>
      <w:r w:rsidDel="00000000" w:rsidR="00000000" w:rsidRPr="00000000">
        <w:rPr>
          <w:rFonts w:ascii="Lato" w:cs="Lato" w:eastAsia="Lato" w:hAnsi="Lato"/>
          <w:rtl w:val="0"/>
        </w:rPr>
        <w:t xml:space="preserve">UNL-CONICET)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leader="none" w:pos="1255"/>
        </w:tabs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Anahí Acebal (UNL-CONICET), Jimena García Puente y Milagros Sosa Sálico (UNL): Trabajos Finales de grado: análisis de los procesos de producción en el marco de la carrera de Ciencia Política de la FHUC-UNL </w:t>
      </w:r>
    </w:p>
    <w:p w:rsidR="00000000" w:rsidDel="00000000" w:rsidP="00000000" w:rsidRDefault="00000000" w:rsidRPr="00000000" w14:paraId="00000084">
      <w:pPr>
        <w:tabs>
          <w:tab w:val="left" w:leader="none" w:pos="1255"/>
        </w:tabs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Matías Sbodio (UNL-CONICET): ¿Qué es y para qué sirve el método comparado? Potencialidades y límites de comparar en una investigación sobre jóvenes y política en escuelas medias.</w:t>
      </w:r>
    </w:p>
    <w:p w:rsidR="00000000" w:rsidDel="00000000" w:rsidP="00000000" w:rsidRDefault="00000000" w:rsidRPr="00000000" w14:paraId="00000085">
      <w:pPr>
        <w:tabs>
          <w:tab w:val="left" w:leader="none" w:pos="1255"/>
        </w:tabs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Florencia Rovetto, María Victoria Taruselli y Mariel Zanuccoli (UNER): Balance de 13 años del Seminario de Tesina y Tesina de la carrera de Ciencia Política de la FTS-UNER.</w:t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Mesa 18: Gobierno de la cuestión criminal: políticas, debates y enfoques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Aula </w:t>
      </w:r>
      <w:r w:rsidDel="00000000" w:rsidR="00000000" w:rsidRPr="00000000">
        <w:rPr>
          <w:rFonts w:ascii="Lato" w:cs="Lato" w:eastAsia="Lato" w:hAnsi="Lato"/>
          <w:rtl w:val="0"/>
        </w:rPr>
        <w:t xml:space="preserve">6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 | Coordinación y comentarios: Waldemar Claus y Guillermina Barukel (UNL) 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Guillermina Barukel (UNL-CONICET): Castigar a las mujeres. Indagaciones sobre percepciones y experiencias en torno al tratamiento penitenciario y la vuelta a la vida en libertad.  </w:t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Carolina D’Amelio (UNL-CONICET): La constitución del narcotráfico como problema público en la provincia de Santa Fe en el periodo 2008-2011</w:t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Waldemar Claus (UNL): La política penitenciaria y la cuestión del orden - Santa Fe 2003-2006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Lorena Navarro (UNL-CONICET): La participación de los detenidos en las estrategias de gobierno de las prisiones latinoamericanas, una mirada sobre el estado del arte</w:t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Mesa 9: Política, arte y cultura: Diálogos y tensiones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Aula </w:t>
      </w:r>
      <w:r w:rsidDel="00000000" w:rsidR="00000000" w:rsidRPr="00000000">
        <w:rPr>
          <w:rFonts w:ascii="Lato" w:cs="Lato" w:eastAsia="Lato" w:hAnsi="Lato"/>
          <w:rtl w:val="0"/>
        </w:rPr>
        <w:t xml:space="preserve">7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 | Coordinación y comentarios: Andrea Bolcatto (UNL</w:t>
      </w:r>
      <w:r w:rsidDel="00000000" w:rsidR="00000000" w:rsidRPr="00000000">
        <w:rPr>
          <w:rFonts w:ascii="Lato" w:cs="Lato" w:eastAsia="Lato" w:hAnsi="Lato"/>
          <w:rtl w:val="0"/>
        </w:rPr>
        <w:t xml:space="preserve">/UNER)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 y Camila Arbuet Osuna (UNER)</w:t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Beatriz Dávilo (UNR/UNER): Política, literatura y gobierno de los cuerpos: el amor y el deseo en la escena victoriana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Alejandro Moreina (UNR/UNER): Dos notas al pie de El mundo alucinante de Reinaldo Arenas</w:t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Juan Bautista Walpen (MPBA Rosa Galisteo de Rodríguez/UNL): Alice y la Constitución de 1853. Representaciones artísticas y usos políticos del pasado en la Argentina de los 30 </w:t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Sofia Cáceres Sforza (UNER-CONICET): Las palabras y las calles: el papel del lenguaje punitivo y del derecho penal en las acciones callejeras feministas</w:t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Juan Diego García (UCSF-CONICET): “Un carnaval de la emulación”: afectos y políticas en figuras plebeyas en Momo Sampler de Patricio Rey y sus redonditos de ricota.</w:t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Laura Gutiérrez (UNER-CONICET): Contra la verdad de sí: infamias, prácticas sexuales y formas de resistencia queer en el siglo XIX</w:t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Andrea Bolcatto (UNL-UNER): Diálogos entre cine y política: las formas de mandato y el lugar de los cuerpos</w:t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" w:right="57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" w:right="57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" w:right="57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" w:right="57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" w:right="57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Mesa 19: Desafíos al poder: protestas, movimientos y memorias sociales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Salón de Actos | Coordinación: Luciano Alonso, Julieta Citroni, Hugo Ramos y Natalia Vega</w:t>
      </w:r>
      <w:r w:rsidDel="00000000" w:rsidR="00000000" w:rsidRPr="00000000">
        <w:rPr>
          <w:rFonts w:ascii="Lato" w:cs="Lato" w:eastAsia="Lato" w:hAnsi="Lato"/>
          <w:rtl w:val="0"/>
        </w:rPr>
        <w:t xml:space="preserve"> (UNL)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Comentaros: Laura Naput, Natalia Vega, Enzo Vicentín y Mariné Nicola (UNL)</w:t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Nicolás Motura (UNL-CONICET): Fractura y crisis del orden conservador entrerriano. Revoluciones y faccionalismo en la década de 1890.</w:t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María Clara Vuoto, (UADER): La desocupación en Entre Ríos, una coyuntura conflictual (1932-1933).</w:t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Carlos Marcelo Andelique (UNL): Organización sindical y acciones colectivas de la docencia santafesina: la Comisión Pro-Mejoras Económicas del Magisterio de Santa Fe en las huelgas de 1957 y 1971. </w:t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Osvaldo Vartorelli (UNER/UNR-CONICET) Religión, política y conflicto en el postconcilio: el caso de la coronación de la Virgen del Rosario de Paraná (1966-1973).</w:t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Máximo Deshayes (UNL) Los procesos de flexibilización laboral en la actividad bancaria durante el menemismo: el caso de la provincia de Santa Fe.</w:t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Silvia Dejon (UNRaf/UNL): Prácticas estéticas como formas de protestas locales.</w:t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tabs>
          <w:tab w:val="left" w:leader="none" w:pos="1255"/>
        </w:tabs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16:00 - 17:45 | SESIONES PARALELAS POR MESAS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Mesa 16: Economía social y popular. Políticas públicas y experiencias en el territorio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Aula </w:t>
      </w:r>
      <w:r w:rsidDel="00000000" w:rsidR="00000000" w:rsidRPr="00000000">
        <w:rPr>
          <w:rFonts w:ascii="Lato" w:cs="Lato" w:eastAsia="Lato" w:hAnsi="Lato"/>
          <w:rtl w:val="0"/>
        </w:rPr>
        <w:t xml:space="preserve">5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 | Coordinación: Nicolás Perot (</w:t>
      </w:r>
      <w:r w:rsidDel="00000000" w:rsidR="00000000" w:rsidRPr="00000000">
        <w:rPr>
          <w:rFonts w:ascii="Lato" w:cs="Lato" w:eastAsia="Lato" w:hAnsi="Lato"/>
          <w:rtl w:val="0"/>
        </w:rPr>
        <w:t xml:space="preserve">UNL)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Comentarios: Julio Tealdo, Rut Azerrad, Julio Lozeco (UNL)</w:t>
      </w:r>
    </w:p>
    <w:p w:rsidR="00000000" w:rsidDel="00000000" w:rsidP="00000000" w:rsidRDefault="00000000" w:rsidRPr="00000000" w14:paraId="000000AC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Soledad Rial, Belén Mirallas, Damián Giammarino, Héctor Luis Adriani y Juliana Santa María (UNLP): La Producción de alimentos artesanales en el marco de la Economía Popular, Social y Solidaria en el Gran La Plata</w:t>
      </w:r>
    </w:p>
    <w:p w:rsidR="00000000" w:rsidDel="00000000" w:rsidP="00000000" w:rsidRDefault="00000000" w:rsidRPr="00000000" w14:paraId="000000AD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Germán Rossler (UNL-CONICET) y Camila Cecmac (UBA): Políticas públicas de comercialización de Economía Social y Popular (ESP): un análisis comparado de experiencias en la Municipalidad de Santa Fe y el Municipio de Quilmes durante la pandemia Covid-19.</w:t>
      </w:r>
    </w:p>
    <w:p w:rsidR="00000000" w:rsidDel="00000000" w:rsidP="00000000" w:rsidRDefault="00000000" w:rsidRPr="00000000" w14:paraId="000000AE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Orlando Sotto (UNL): Las cooperativas de trabajo y su relación con el sistema de seguridad social. El caso del Aglomerado Gran Santa Fe.</w:t>
      </w:r>
    </w:p>
    <w:p w:rsidR="00000000" w:rsidDel="00000000" w:rsidP="00000000" w:rsidRDefault="00000000" w:rsidRPr="00000000" w14:paraId="000000AF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Yuliana Macarena Martínez y Mercedes Alonzo (UNaM): Ferias Francas y su modo de organizarse, Misiones</w:t>
      </w:r>
    </w:p>
    <w:p w:rsidR="00000000" w:rsidDel="00000000" w:rsidP="00000000" w:rsidRDefault="00000000" w:rsidRPr="00000000" w14:paraId="000000B0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Martín Gabriel Trejo (UNL): La Gestión Integral de Residuos Sólidos Urbanos como herramienta integradora para políticas públicas destinadas al desarrollo de la Economía Social y Solidaria.</w:t>
      </w:r>
    </w:p>
    <w:p w:rsidR="00000000" w:rsidDel="00000000" w:rsidP="00000000" w:rsidRDefault="00000000" w:rsidRPr="00000000" w14:paraId="000000B1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Serena Selva y Victoria Vidal (UNQ): El trabajo y la construcción de salud. La experiencia de los Emprendimientos sociales</w:t>
      </w:r>
    </w:p>
    <w:p w:rsidR="00000000" w:rsidDel="00000000" w:rsidP="00000000" w:rsidRDefault="00000000" w:rsidRPr="00000000" w14:paraId="000000B2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Joana Soledad Santillan y María Magdalena Zuviría (UNL): Desafíos y oportunidades en la regulación de las Cooperativas de Trabajo: Una perspectiva desde el contexto argentino</w:t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Mesa 11: Reflexiones y análisis desde los Feminismos y la diversidad sexo-genérica. Debates, acciones colectivas, institucionalidades y representaciones en perspectiva histórica y en la historia reciente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Aula </w:t>
      </w:r>
      <w:r w:rsidDel="00000000" w:rsidR="00000000" w:rsidRPr="00000000">
        <w:rPr>
          <w:rFonts w:ascii="Lato" w:cs="Lato" w:eastAsia="Lato" w:hAnsi="Lato"/>
          <w:rtl w:val="0"/>
        </w:rPr>
        <w:t xml:space="preserve">6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 | Coordinación y comentarios: Valeria Veinticinque (UNL/UNR) y Marina Martínez (UNL-CON</w:t>
      </w:r>
      <w:r w:rsidDel="00000000" w:rsidR="00000000" w:rsidRPr="00000000">
        <w:rPr>
          <w:rFonts w:ascii="Lato" w:cs="Lato" w:eastAsia="Lato" w:hAnsi="Lato"/>
          <w:rtl w:val="0"/>
        </w:rPr>
        <w:t xml:space="preserve">ICET)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Sacha Lione (UNL-CONICET): Género como categoría de análisis. Entre el mainstream y la crítica.</w:t>
      </w:r>
    </w:p>
    <w:p w:rsidR="00000000" w:rsidDel="00000000" w:rsidP="00000000" w:rsidRDefault="00000000" w:rsidRPr="00000000" w14:paraId="000000B7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Elías Nicolás Rodríguez (UNL): Hecha la ley…y en ella mil trampas: análisis documental y discursivo del VIH-sida como problemática pública.</w:t>
      </w:r>
    </w:p>
    <w:p w:rsidR="00000000" w:rsidDel="00000000" w:rsidP="00000000" w:rsidRDefault="00000000" w:rsidRPr="00000000" w14:paraId="000000B8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Andrea Zankel (UNL-CONICET): Crítica feminista a la noción de ciudadanía y derechos en salud: aproximaciones teóricas y metodológicas para la comprensión de los procesos de salud y enfermedad de los cuerpos feminizados.</w:t>
      </w:r>
    </w:p>
    <w:p w:rsidR="00000000" w:rsidDel="00000000" w:rsidP="00000000" w:rsidRDefault="00000000" w:rsidRPr="00000000" w14:paraId="000000B9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Angela Madeo (UNL-CONICET): “Discas y feministas”. Avances y Tensiones en la construcción de feminismos anticapitalistas a partir de la experiencia vivida</w:t>
      </w:r>
    </w:p>
    <w:p w:rsidR="00000000" w:rsidDel="00000000" w:rsidP="00000000" w:rsidRDefault="00000000" w:rsidRPr="00000000" w14:paraId="000000BA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Leila Abdala (UNL-CONICET):</w:t>
      </w:r>
      <w:r w:rsidDel="00000000" w:rsidR="00000000" w:rsidRPr="00000000">
        <w:rPr>
          <w:rFonts w:ascii="Lato" w:cs="Lato" w:eastAsia="Lato" w:hAnsi="Lato"/>
          <w:rtl w:val="0"/>
        </w:rPr>
        <w:t xml:space="preserve"> Reflexiones conceptuales para abordar los modos de hacer política feminista en una ciudad no metropolitana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B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Mesa 6: Derechas políticas en Argentina: pasado y presente y Mesa 8: Las perfomatividades políticas del discurso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Aula </w:t>
      </w:r>
      <w:r w:rsidDel="00000000" w:rsidR="00000000" w:rsidRPr="00000000">
        <w:rPr>
          <w:rFonts w:ascii="Lato" w:cs="Lato" w:eastAsia="Lato" w:hAnsi="Lato"/>
          <w:rtl w:val="0"/>
        </w:rPr>
        <w:t xml:space="preserve">7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 | Coordinación y comentarios: Sergio Morresi (</w:t>
      </w:r>
      <w:r w:rsidDel="00000000" w:rsidR="00000000" w:rsidRPr="00000000">
        <w:rPr>
          <w:rFonts w:ascii="Lato" w:cs="Lato" w:eastAsia="Lato" w:hAnsi="Lato"/>
          <w:rtl w:val="0"/>
        </w:rPr>
        <w:t xml:space="preserve">UNL-CONICET) 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y Martín Acebal (UNL)</w:t>
      </w:r>
    </w:p>
    <w:p w:rsidR="00000000" w:rsidDel="00000000" w:rsidP="00000000" w:rsidRDefault="00000000" w:rsidRPr="00000000" w14:paraId="000000BE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Matías Leandro Saidel (UNER-CONICET): Notas sobre la concepción de la batalla cultural en la ultraderecha sudamericana. La construcción de la “ideología de género” como enemigo interno</w:t>
      </w:r>
    </w:p>
    <w:p w:rsidR="00000000" w:rsidDel="00000000" w:rsidP="00000000" w:rsidRDefault="00000000" w:rsidRPr="00000000" w14:paraId="000000BF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Pablo Pizzorno (UNSAM): Usos del totalitarismo en la Junta Consultiva Nacional (1955-1957)</w:t>
      </w:r>
    </w:p>
    <w:p w:rsidR="00000000" w:rsidDel="00000000" w:rsidP="00000000" w:rsidRDefault="00000000" w:rsidRPr="00000000" w14:paraId="000000C0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Sergio Morresi (UNL-CONICET): Notas sobre la construcción de una derecha radical en Argentina (2015-2023)</w:t>
      </w:r>
    </w:p>
    <w:p w:rsidR="00000000" w:rsidDel="00000000" w:rsidP="00000000" w:rsidRDefault="00000000" w:rsidRPr="00000000" w14:paraId="000000C1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Astor Borotto (UNL-CONICET): La construcción discursiva del juego como problema de salud. Análisis sociológico-lingüístico de la producción legislativa sobre juego problemático</w:t>
      </w:r>
    </w:p>
    <w:p w:rsidR="00000000" w:rsidDel="00000000" w:rsidP="00000000" w:rsidRDefault="00000000" w:rsidRPr="00000000" w14:paraId="000000C2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Fabiana Martínez y Nerina Filippelli (UNC): Agenciamiento semántico y sentidos del Estado en la discursividad de la Alianza Cambiemos</w:t>
      </w:r>
    </w:p>
    <w:p w:rsidR="00000000" w:rsidDel="00000000" w:rsidP="00000000" w:rsidRDefault="00000000" w:rsidRPr="00000000" w14:paraId="000000C3">
      <w:pPr>
        <w:spacing w:after="0" w:line="240" w:lineRule="auto"/>
        <w:ind w:left="57" w:right="57" w:firstLine="0"/>
        <w:rPr>
          <w:rFonts w:ascii="Lato" w:cs="Lato" w:eastAsia="Lato" w:hAnsi="Lato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Mesa 17: La política social hoy. Perspectivas, escenarios y controversias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Aula </w:t>
      </w:r>
      <w:r w:rsidDel="00000000" w:rsidR="00000000" w:rsidRPr="00000000">
        <w:rPr>
          <w:rFonts w:ascii="Lato" w:cs="Lato" w:eastAsia="Lato" w:hAnsi="Lato"/>
          <w:rtl w:val="0"/>
        </w:rPr>
        <w:t xml:space="preserve">8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 |</w:t>
      </w: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Coordinación y comentarios: Diego Beretta (UNL/UNR) y Daniela Soldano (UNL)</w:t>
      </w:r>
    </w:p>
    <w:p w:rsidR="00000000" w:rsidDel="00000000" w:rsidP="00000000" w:rsidRDefault="00000000" w:rsidRPr="00000000" w14:paraId="000000C6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Marcelo David Ochoa (UNGS): El Programa de Respaldo a Estudiantes Argentinos (PROGRESAR) como política pública para la democratización universitaria. </w:t>
      </w:r>
    </w:p>
    <w:p w:rsidR="00000000" w:rsidDel="00000000" w:rsidP="00000000" w:rsidRDefault="00000000" w:rsidRPr="00000000" w14:paraId="000000C7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Diego Beretta (UNL/UNR) y Daniela Soldano (UNL): Experiencias juveniles, relegación urbana y ciudadanía. Aproximaciones desde la periferia noroeste de la ciudad de Santa Fe</w:t>
      </w:r>
    </w:p>
    <w:p w:rsidR="00000000" w:rsidDel="00000000" w:rsidP="00000000" w:rsidRDefault="00000000" w:rsidRPr="00000000" w14:paraId="000000C8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Cecilia Pinto Le Roux  y Maria Flor Abella (UNR): Reflexiones sobre las estrategias del Programa Nueva Oportunidad con los/as jóvenes del distrito Oeste de la ciudad de Rosario en contexto de pandemia y pospandemia del Covid -19</w:t>
      </w:r>
    </w:p>
    <w:p w:rsidR="00000000" w:rsidDel="00000000" w:rsidP="00000000" w:rsidRDefault="00000000" w:rsidRPr="00000000" w14:paraId="000000C9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Alicia Liliana Sambrana (UNGS): Jóvenes, escuela y bienestar.  Escuelas de la provincia de Buenos Aires miradas desde la pandemia</w:t>
      </w:r>
    </w:p>
    <w:p w:rsidR="00000000" w:rsidDel="00000000" w:rsidP="00000000" w:rsidRDefault="00000000" w:rsidRPr="00000000" w14:paraId="000000CA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Candelaria Sánchez (UNL): Territorios en los bordes. Un estudio sobre juventudes y espacios de socialización en un barrio de la ciudad de Santa Fe: Las Lomas. 2007 – 2019.</w:t>
      </w:r>
    </w:p>
    <w:p w:rsidR="00000000" w:rsidDel="00000000" w:rsidP="00000000" w:rsidRDefault="00000000" w:rsidRPr="00000000" w14:paraId="000000CB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18:00 | CONFERENCIA DE CIERRE DE PRIMERA JORNADA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Salón de Actos</w:t>
      </w:r>
    </w:p>
    <w:p w:rsidR="00000000" w:rsidDel="00000000" w:rsidP="00000000" w:rsidRDefault="00000000" w:rsidRPr="00000000" w14:paraId="000000CF">
      <w:pPr>
        <w:spacing w:after="0" w:line="240" w:lineRule="auto"/>
        <w:ind w:left="57" w:right="57" w:firstLine="0"/>
        <w:rPr>
          <w:rFonts w:ascii="Lato" w:cs="Lato" w:eastAsia="Lato" w:hAnsi="Lato"/>
          <w:b w:val="1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1"/>
          <w:vertAlign w:val="baseline"/>
          <w:rtl w:val="0"/>
        </w:rPr>
        <w:t xml:space="preserve">Hacia un nuevo orden mundial. El rol de los Estados en el Siglo XXI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Dr. Gabriel Merino (UNLP-CONICET) – Dr. Víctor Ramiro Fernández (UNL-CONICET)</w:t>
      </w:r>
    </w:p>
    <w:p w:rsidR="00000000" w:rsidDel="00000000" w:rsidP="00000000" w:rsidRDefault="00000000" w:rsidRPr="00000000" w14:paraId="000000D1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Presenta: Dra. Jimena García Puente (UNL</w:t>
      </w:r>
      <w:r w:rsidDel="00000000" w:rsidR="00000000" w:rsidRPr="00000000">
        <w:rPr>
          <w:rFonts w:ascii="Lato" w:cs="Lato" w:eastAsia="Lato" w:hAnsi="Lato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40" w:lineRule="auto"/>
        <w:ind w:left="57" w:right="57" w:firstLine="0"/>
        <w:rPr>
          <w:rFonts w:ascii="Lato" w:cs="Lato" w:eastAsia="Lato" w:hAnsi="Lato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40" w:lineRule="auto"/>
        <w:ind w:left="57" w:right="57" w:firstLine="0"/>
        <w:rPr>
          <w:rFonts w:ascii="Lato" w:cs="Lato" w:eastAsia="Lato" w:hAnsi="Lato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ind w:left="0" w:firstLine="0"/>
        <w:rPr>
          <w:rFonts w:ascii="Lato" w:cs="Lato" w:eastAsia="Lato" w:hAnsi="Lato"/>
          <w:b w:val="1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240" w:lineRule="auto"/>
        <w:ind w:left="57" w:right="57" w:firstLine="0"/>
        <w:rPr>
          <w:rFonts w:ascii="Lato" w:cs="Lato" w:eastAsia="Lato" w:hAnsi="Lato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57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SEGUNDA JORNADA | 19 de mayo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tabs>
          <w:tab w:val="left" w:leader="none" w:pos="1255"/>
        </w:tabs>
        <w:spacing w:after="0" w:line="240" w:lineRule="auto"/>
        <w:ind w:left="57" w:right="57" w:hanging="57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Lugar: Facultad de Humanidades y Ciencias </w:t>
      </w:r>
    </w:p>
    <w:p w:rsidR="00000000" w:rsidDel="00000000" w:rsidP="00000000" w:rsidRDefault="00000000" w:rsidRPr="00000000" w14:paraId="000000D8">
      <w:pPr>
        <w:tabs>
          <w:tab w:val="left" w:leader="none" w:pos="1255"/>
        </w:tabs>
        <w:spacing w:after="0" w:line="240" w:lineRule="auto"/>
        <w:ind w:left="57" w:right="57" w:hanging="57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Paraje el Pozo s/n (Ciudad Universitaria, edificio FHUC/FADU) </w:t>
      </w:r>
    </w:p>
    <w:p w:rsidR="00000000" w:rsidDel="00000000" w:rsidP="00000000" w:rsidRDefault="00000000" w:rsidRPr="00000000" w14:paraId="000000D9">
      <w:pPr>
        <w:tabs>
          <w:tab w:val="left" w:leader="none" w:pos="1255"/>
        </w:tabs>
        <w:spacing w:after="0" w:line="240" w:lineRule="auto"/>
        <w:ind w:left="57" w:right="57" w:hanging="57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Santa Fe</w:t>
      </w:r>
    </w:p>
    <w:p w:rsidR="00000000" w:rsidDel="00000000" w:rsidP="00000000" w:rsidRDefault="00000000" w:rsidRPr="00000000" w14:paraId="000000DA">
      <w:pPr>
        <w:tabs>
          <w:tab w:val="left" w:leader="none" w:pos="1255"/>
        </w:tabs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tabs>
          <w:tab w:val="left" w:leader="none" w:pos="1255"/>
        </w:tabs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tabs>
          <w:tab w:val="left" w:leader="none" w:pos="1255"/>
        </w:tabs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9:00 - 10:45 | PANELES Y SESIONES PARALELAS POR MESAS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tabs>
          <w:tab w:val="left" w:leader="none" w:pos="1255"/>
        </w:tabs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Mesa 4: Teoría Política: desafíos conceptuales, problemas y perspectivas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Aula </w:t>
      </w:r>
      <w:r w:rsidDel="00000000" w:rsidR="00000000" w:rsidRPr="00000000">
        <w:rPr>
          <w:rFonts w:ascii="Lato" w:cs="Lato" w:eastAsia="Lato" w:hAnsi="Lato"/>
          <w:rtl w:val="0"/>
        </w:rPr>
        <w:t xml:space="preserve">4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 | Coordinación</w:t>
      </w:r>
      <w:r w:rsidDel="00000000" w:rsidR="00000000" w:rsidRPr="00000000">
        <w:rPr>
          <w:rFonts w:ascii="Lato" w:cs="Lato" w:eastAsia="Lato" w:hAnsi="Lato"/>
          <w:rtl w:val="0"/>
        </w:rPr>
        <w:t xml:space="preserve">: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 Rocío Truchet (UNL-CONICET)</w:t>
      </w:r>
    </w:p>
    <w:p w:rsidR="00000000" w:rsidDel="00000000" w:rsidP="00000000" w:rsidRDefault="00000000" w:rsidRPr="00000000" w14:paraId="000000E0">
      <w:pPr>
        <w:spacing w:line="240" w:lineRule="auto"/>
        <w:ind w:left="57" w:right="57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Comentarios: Facundo Malato (UNSAM), María de los Ángeles Cantero (UCSF/UNAM), Mariana Cané (UNSAM-CONICET), María Elena Pontelli (UNER), Rocío Truchet (UNL-CONICET)</w:t>
      </w:r>
    </w:p>
    <w:p w:rsidR="00000000" w:rsidDel="00000000" w:rsidP="00000000" w:rsidRDefault="00000000" w:rsidRPr="00000000" w14:paraId="000000E1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María de los Ángeles Cantero (UCSF/UNAM): Crisis moral y ejemplaridad en el pensamiento de Hannah Arendt </w:t>
      </w:r>
    </w:p>
    <w:p w:rsidR="00000000" w:rsidDel="00000000" w:rsidP="00000000" w:rsidRDefault="00000000" w:rsidRPr="00000000" w14:paraId="000000E2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Cristian Acosta Olaya y Mariana Cané (UNSAM-CONICET): Populismo y crisis. Desacople, necesidad, ruptura. </w:t>
      </w:r>
    </w:p>
    <w:p w:rsidR="00000000" w:rsidDel="00000000" w:rsidP="00000000" w:rsidRDefault="00000000" w:rsidRPr="00000000" w14:paraId="000000E3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Facundo Malato (UNSAM): Comentario sobre el Comentario sobre “El concepto de lo político” de Carl Schmitt, de Leo Strauss</w:t>
      </w:r>
    </w:p>
    <w:p w:rsidR="00000000" w:rsidDel="00000000" w:rsidP="00000000" w:rsidRDefault="00000000" w:rsidRPr="00000000" w14:paraId="000000E4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María Elena Pontelli y Betiana Romagnoli (UNER): “Nacemos libres pero vivimos encadenados”. Republicanismo no feminista en Rousseau versus feminismo no republicano en Astell.</w:t>
      </w:r>
    </w:p>
    <w:p w:rsidR="00000000" w:rsidDel="00000000" w:rsidP="00000000" w:rsidRDefault="00000000" w:rsidRPr="00000000" w14:paraId="000000E5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Mesa 15: América Latina en la economía global. Viejos y nuevos desafíos para el desarrollo de la región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="240" w:lineRule="auto"/>
        <w:ind w:left="57" w:right="57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Aula </w:t>
      </w:r>
      <w:r w:rsidDel="00000000" w:rsidR="00000000" w:rsidRPr="00000000">
        <w:rPr>
          <w:rFonts w:ascii="Lato" w:cs="Lato" w:eastAsia="Lato" w:hAnsi="Lato"/>
          <w:rtl w:val="0"/>
        </w:rPr>
        <w:t xml:space="preserve">2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 | Coordinación y comentarios:</w:t>
      </w:r>
      <w:r w:rsidDel="00000000" w:rsidR="00000000" w:rsidRPr="00000000">
        <w:rPr>
          <w:rFonts w:ascii="Lato" w:cs="Lato" w:eastAsia="Lato" w:hAnsi="Lato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Joel Sidler (UNL-</w:t>
      </w:r>
      <w:r w:rsidDel="00000000" w:rsidR="00000000" w:rsidRPr="00000000">
        <w:rPr>
          <w:rFonts w:ascii="Lato" w:cs="Lato" w:eastAsia="Lato" w:hAnsi="Lato"/>
          <w:rtl w:val="0"/>
        </w:rPr>
        <w:t xml:space="preserve">CONICET) </w:t>
      </w:r>
    </w:p>
    <w:p w:rsidR="00000000" w:rsidDel="00000000" w:rsidP="00000000" w:rsidRDefault="00000000" w:rsidRPr="00000000" w14:paraId="000000E8">
      <w:pPr>
        <w:spacing w:after="0" w:line="240" w:lineRule="auto"/>
        <w:ind w:left="57" w:right="57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Gabriel Brondino (Universitá Cattolica del Sacro Cuore, Italia), Joaquín Lucero (UNL) y Hernán Roitbarg (UNL-CONICET): Especialización e integración productiva en América del Sur: una aproximación desde el análisis insumo-producto</w:t>
      </w:r>
    </w:p>
    <w:p w:rsidR="00000000" w:rsidDel="00000000" w:rsidP="00000000" w:rsidRDefault="00000000" w:rsidRPr="00000000" w14:paraId="000000EA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Pablo Amsler (UNL-CONICET): Estratificación socioeconómica y desarrollo geográfico desigual en América Latina: el caso argentino</w:t>
      </w:r>
    </w:p>
    <w:p w:rsidR="00000000" w:rsidDel="00000000" w:rsidP="00000000" w:rsidRDefault="00000000" w:rsidRPr="00000000" w14:paraId="000000EB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Alcides Bazza, Cristhian Seiler y Joel Sidler (UNL-CONICET): Explorando límites y obstáculos para la integración regional en América Latina</w:t>
      </w:r>
    </w:p>
    <w:p w:rsidR="00000000" w:rsidDel="00000000" w:rsidP="00000000" w:rsidRDefault="00000000" w:rsidRPr="00000000" w14:paraId="000000EC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Víctor Ramiro Fernández y Joel Sidler (UNL-CONICET): Dinámica geopolítica y geo-económica de la transformación global: procesos y desafíos para América latina</w:t>
      </w:r>
    </w:p>
    <w:p w:rsidR="00000000" w:rsidDel="00000000" w:rsidP="00000000" w:rsidRDefault="00000000" w:rsidRPr="00000000" w14:paraId="000000ED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Mesa 18: Gobierno de la cuestión criminal: políticas, debates y enfoques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Aula </w:t>
      </w:r>
      <w:r w:rsidDel="00000000" w:rsidR="00000000" w:rsidRPr="00000000">
        <w:rPr>
          <w:rFonts w:ascii="Lato" w:cs="Lato" w:eastAsia="Lato" w:hAnsi="Lato"/>
          <w:rtl w:val="0"/>
        </w:rPr>
        <w:t xml:space="preserve">8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 | Coordinación: Waldemar Claus y Julieta Taboga (UNL)</w:t>
      </w:r>
    </w:p>
    <w:p w:rsidR="00000000" w:rsidDel="00000000" w:rsidP="00000000" w:rsidRDefault="00000000" w:rsidRPr="00000000" w14:paraId="000000F0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Comentarios: Maialen Somaglia</w:t>
      </w:r>
      <w:r w:rsidDel="00000000" w:rsidR="00000000" w:rsidRPr="00000000">
        <w:rPr>
          <w:rFonts w:ascii="Lato" w:cs="Lato" w:eastAsia="Lato" w:hAnsi="Lato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y Julieta Taboga (UNL)</w:t>
      </w:r>
    </w:p>
    <w:p w:rsidR="00000000" w:rsidDel="00000000" w:rsidP="00000000" w:rsidRDefault="00000000" w:rsidRPr="00000000" w14:paraId="000000F1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Guido Podestá y Florencia Pilar Masotta (UBA): Entre el eficientismo y el punitivismo. La cuestión securitaria según la Fundación Libertad y Progreso.</w:t>
      </w:r>
    </w:p>
    <w:p w:rsidR="00000000" w:rsidDel="00000000" w:rsidP="00000000" w:rsidRDefault="00000000" w:rsidRPr="00000000" w14:paraId="000000F2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Esteban Sambuccetti y Facundo Farías Pereyra (UBA): Cippec: Ceremonialidad, saber experto y cuestión securitaria</w:t>
      </w:r>
    </w:p>
    <w:p w:rsidR="00000000" w:rsidDel="00000000" w:rsidP="00000000" w:rsidRDefault="00000000" w:rsidRPr="00000000" w14:paraId="000000F3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Maialen Somaglia (UNL-CONICET): “Poner el cuerpo al territorio: experiencias de trabajadores/as del Programa Juventudes Incluidas en la Ciudad de Santa</w:t>
      </w:r>
    </w:p>
    <w:p w:rsidR="00000000" w:rsidDel="00000000" w:rsidP="00000000" w:rsidRDefault="00000000" w:rsidRPr="00000000" w14:paraId="000000F4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Natalia Narvaez Tojter (UBA): Clasificación, control y amenazas: las prácticas de gobierno hacia mujeres vendedoras ambulantes en la Ciudad de Buenos Aires (2017-2022)</w:t>
      </w:r>
    </w:p>
    <w:p w:rsidR="00000000" w:rsidDel="00000000" w:rsidP="00000000" w:rsidRDefault="00000000" w:rsidRPr="00000000" w14:paraId="000000F5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Nicolás Macchione (UNC): Política criminal, ministerio </w:t>
      </w:r>
      <w:r w:rsidDel="00000000" w:rsidR="00000000" w:rsidRPr="00000000">
        <w:rPr>
          <w:rFonts w:ascii="Lato" w:cs="Lato" w:eastAsia="Lato" w:hAnsi="Lato"/>
          <w:rtl w:val="0"/>
        </w:rPr>
        <w:t xml:space="preserve">público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 fiscal, gobierno de la cuestión criminal, gestión del conflicto</w:t>
      </w:r>
    </w:p>
    <w:p w:rsidR="00000000" w:rsidDel="00000000" w:rsidP="00000000" w:rsidRDefault="00000000" w:rsidRPr="00000000" w14:paraId="000000F6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Bruno Rossini (UNRaf): La política criminal en Santa Fe y el riesgo del giro ptolomeico de la peligrosidad</w:t>
      </w:r>
    </w:p>
    <w:p w:rsidR="00000000" w:rsidDel="00000000" w:rsidP="00000000" w:rsidRDefault="00000000" w:rsidRPr="00000000" w14:paraId="000000F7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Mesa 12: Transformaciones del sistema internacional y su impacto en la América Latina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Aula </w:t>
      </w:r>
      <w:r w:rsidDel="00000000" w:rsidR="00000000" w:rsidRPr="00000000">
        <w:rPr>
          <w:rFonts w:ascii="Lato" w:cs="Lato" w:eastAsia="Lato" w:hAnsi="Lato"/>
          <w:rtl w:val="0"/>
        </w:rPr>
        <w:t xml:space="preserve">6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 | Coordinación y comentarios: Elsa Llenderrozas (UNL</w:t>
      </w:r>
      <w:r w:rsidDel="00000000" w:rsidR="00000000" w:rsidRPr="00000000">
        <w:rPr>
          <w:rFonts w:ascii="Lato" w:cs="Lato" w:eastAsia="Lato" w:hAnsi="Lato"/>
          <w:rtl w:val="0"/>
        </w:rPr>
        <w:t xml:space="preserve">/UBA) 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y Germán Coronel (UN</w:t>
      </w:r>
      <w:r w:rsidDel="00000000" w:rsidR="00000000" w:rsidRPr="00000000">
        <w:rPr>
          <w:rFonts w:ascii="Lato" w:cs="Lato" w:eastAsia="Lato" w:hAnsi="Lato"/>
          <w:rtl w:val="0"/>
        </w:rPr>
        <w:t xml:space="preserve">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Pamela Curvale, Alex Ratto, Maximiliano Barreto y Erika Centurión (UCA): Las dictaduras en el Cono Sur. A 50 años del Golpe de Estado a Salvador Allende en Chile (1973): implicancias políticas y económicas.</w:t>
      </w:r>
    </w:p>
    <w:p w:rsidR="00000000" w:rsidDel="00000000" w:rsidP="00000000" w:rsidRDefault="00000000" w:rsidRPr="00000000" w14:paraId="000000FB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Cynthia Cabrol y Pamela Curvale (UCA): La Integración Regional y la Cooperación Internacional en el marco de la evolución de las Teorías de las Relaciones Internacionales.</w:t>
      </w:r>
    </w:p>
    <w:p w:rsidR="00000000" w:rsidDel="00000000" w:rsidP="00000000" w:rsidRDefault="00000000" w:rsidRPr="00000000" w14:paraId="000000FC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Lara Grimaldi (UNL): La geopolítica del cambio climático. La inserción del Pacto Verde Europeo en las relaciones internacionales de la Unión Europea</w:t>
      </w:r>
    </w:p>
    <w:p w:rsidR="00000000" w:rsidDel="00000000" w:rsidP="00000000" w:rsidRDefault="00000000" w:rsidRPr="00000000" w14:paraId="000000FD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SESIÓN DE PONENCIAS DE ESTUDIANTES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Aula </w:t>
      </w:r>
      <w:r w:rsidDel="00000000" w:rsidR="00000000" w:rsidRPr="00000000">
        <w:rPr>
          <w:rFonts w:ascii="Lato" w:cs="Lato" w:eastAsia="Lato" w:hAnsi="Lato"/>
          <w:rtl w:val="0"/>
        </w:rPr>
        <w:t xml:space="preserve">7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 | Coordinación y comentarios: Brenda Lazzaroni (</w:t>
      </w:r>
      <w:r w:rsidDel="00000000" w:rsidR="00000000" w:rsidRPr="00000000">
        <w:rPr>
          <w:rFonts w:ascii="Lato" w:cs="Lato" w:eastAsia="Lato" w:hAnsi="Lato"/>
          <w:rtl w:val="0"/>
        </w:rPr>
        <w:t xml:space="preserve">UNL)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line="240" w:lineRule="auto"/>
        <w:ind w:lef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Camila Bonesso (UNL): Representación política ¿paritaria? en la arena local. Estudio de caso sobre los avances, efectos y condicionamientos de leyes de paridad de género en los concejos deliberantes de la provincia de Santa Fe.</w:t>
      </w:r>
    </w:p>
    <w:p w:rsidR="00000000" w:rsidDel="00000000" w:rsidP="00000000" w:rsidRDefault="00000000" w:rsidRPr="00000000" w14:paraId="00000101">
      <w:pPr>
        <w:spacing w:line="240" w:lineRule="auto"/>
        <w:ind w:lef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Sofía Milne (UNL): Historias de vida de jubiladas beneficiarias de moratoria en la ciudad de Santa Fe. Indagaciones preliminares sobre sus experiencias y sentidos construidos en torno al trabajo y al sistema previsional.</w:t>
      </w:r>
    </w:p>
    <w:p w:rsidR="00000000" w:rsidDel="00000000" w:rsidP="00000000" w:rsidRDefault="00000000" w:rsidRPr="00000000" w14:paraId="00000102">
      <w:pPr>
        <w:spacing w:line="240" w:lineRule="auto"/>
        <w:ind w:lef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Rocío Etchepare (UNL): “Ritmo 0”: La performance, los cuerpos y el feminismo Una mirada feminista sobre los cuerpos en la performance</w:t>
      </w:r>
    </w:p>
    <w:p w:rsidR="00000000" w:rsidDel="00000000" w:rsidP="00000000" w:rsidRDefault="00000000" w:rsidRPr="00000000" w14:paraId="00000103">
      <w:pPr>
        <w:spacing w:line="240" w:lineRule="auto"/>
        <w:ind w:lef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Paula Grosso (UNL): La realidad laboral de las mujeres trans en Santa Fe. Antes y después del cupo </w:t>
      </w:r>
    </w:p>
    <w:p w:rsidR="00000000" w:rsidDel="00000000" w:rsidP="00000000" w:rsidRDefault="00000000" w:rsidRPr="00000000" w14:paraId="00000104">
      <w:pPr>
        <w:spacing w:line="240" w:lineRule="auto"/>
        <w:ind w:lef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Pilar Cina (UNL): Literatura de autoayuda. Apuntes para repensar la práctica y la intimidad</w:t>
      </w:r>
    </w:p>
    <w:p w:rsidR="00000000" w:rsidDel="00000000" w:rsidP="00000000" w:rsidRDefault="00000000" w:rsidRPr="00000000" w14:paraId="00000105">
      <w:pPr>
        <w:spacing w:line="240" w:lineRule="auto"/>
        <w:ind w:lef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Mateo Puigh (UNL): Encuadre enunciativo del discurso de Mauricio Macri durante la conmemoración del bicentenario de la Independencia argentina en Tucumán (2016). Ethos, colonialidad y posicionamiento enunciativo.</w:t>
      </w:r>
    </w:p>
    <w:p w:rsidR="00000000" w:rsidDel="00000000" w:rsidP="00000000" w:rsidRDefault="00000000" w:rsidRPr="00000000" w14:paraId="00000106">
      <w:pPr>
        <w:spacing w:after="0" w:line="240" w:lineRule="auto"/>
        <w:ind w:left="57" w:right="57" w:firstLine="0"/>
        <w:rPr>
          <w:rFonts w:ascii="Lato" w:cs="Lato" w:eastAsia="Lato" w:hAnsi="Lato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0" w:line="240" w:lineRule="auto"/>
        <w:ind w:left="57" w:right="57" w:firstLine="0"/>
        <w:rPr>
          <w:rFonts w:ascii="Lato" w:cs="Lato" w:eastAsia="Lato" w:hAnsi="Lato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PANEL - Violencia política en razón del género ¿Qué tienen para decir las juventudes?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Salón de Actos | Coordinación: Marina Martinez, María Emilia Perri y Valeria Veinticinque </w:t>
      </w:r>
    </w:p>
    <w:p w:rsidR="00000000" w:rsidDel="00000000" w:rsidP="00000000" w:rsidRDefault="00000000" w:rsidRPr="00000000" w14:paraId="0000010A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- 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Jorgelina Mudallel (Concejala, PJ, Concejo Deliberante de Santa Fe) </w:t>
      </w:r>
    </w:p>
    <w:p w:rsidR="00000000" w:rsidDel="00000000" w:rsidP="00000000" w:rsidRDefault="00000000" w:rsidRPr="00000000" w14:paraId="0000010B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Agustina Donnet (Diputada, Igualdad, Cámara de Diputados de Santa Fe) </w:t>
      </w:r>
    </w:p>
    <w:p w:rsidR="00000000" w:rsidDel="00000000" w:rsidP="00000000" w:rsidRDefault="00000000" w:rsidRPr="00000000" w14:paraId="0000010C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Jimena Senn (Diputada, UCR, Cámara de Diputados de Santa Fe</w:t>
      </w:r>
      <w:r w:rsidDel="00000000" w:rsidR="00000000" w:rsidRPr="00000000">
        <w:rPr>
          <w:rFonts w:ascii="Lato" w:cs="Lato" w:eastAsia="Lato" w:hAnsi="Lato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tabs>
          <w:tab w:val="left" w:leader="none" w:pos="1255"/>
        </w:tabs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11:00 - 12:00 | PRESENTACIONES DE LIBROS Y PANELES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tabs>
          <w:tab w:val="left" w:leader="none" w:pos="1255"/>
        </w:tabs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Aula </w:t>
      </w:r>
      <w:r w:rsidDel="00000000" w:rsidR="00000000" w:rsidRPr="00000000">
        <w:rPr>
          <w:rFonts w:ascii="Lato" w:cs="Lato" w:eastAsia="Lato" w:hAnsi="Lato"/>
          <w:rtl w:val="0"/>
        </w:rPr>
        <w:t xml:space="preserve">2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 |</w:t>
      </w: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 Presentación de libros y revistas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" w:right="57" w:firstLine="0"/>
        <w:rPr>
          <w:rFonts w:ascii="Lato" w:cs="Lato" w:eastAsia="Lato" w:hAnsi="Lato"/>
          <w:highlight w:val="white"/>
          <w:vertAlign w:val="baseline"/>
        </w:rPr>
      </w:pPr>
      <w:r w:rsidDel="00000000" w:rsidR="00000000" w:rsidRPr="00000000">
        <w:rPr>
          <w:rFonts w:ascii="Lato" w:cs="Lato" w:eastAsia="Lato" w:hAnsi="Lato"/>
          <w:i w:val="1"/>
          <w:highlight w:val="white"/>
          <w:vertAlign w:val="baseline"/>
          <w:rtl w:val="0"/>
        </w:rPr>
        <w:t xml:space="preserve">Revista Politikón. Aportes desde la Ciencia Política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" w:right="57" w:firstLine="0"/>
        <w:rPr>
          <w:rFonts w:ascii="Lato" w:cs="Lato" w:eastAsia="Lato" w:hAnsi="Lato"/>
          <w:highlight w:val="white"/>
          <w:vertAlign w:val="baseline"/>
        </w:rPr>
      </w:pPr>
      <w:r w:rsidDel="00000000" w:rsidR="00000000" w:rsidRPr="00000000">
        <w:rPr>
          <w:rFonts w:ascii="Lato" w:cs="Lato" w:eastAsia="Lato" w:hAnsi="Lato"/>
          <w:highlight w:val="white"/>
          <w:vertAlign w:val="baseline"/>
          <w:rtl w:val="0"/>
        </w:rPr>
        <w:t xml:space="preserve">Presenta: Matías Sbodio (Comité Editorial) </w:t>
      </w:r>
    </w:p>
    <w:p w:rsidR="00000000" w:rsidDel="00000000" w:rsidP="00000000" w:rsidRDefault="00000000" w:rsidRPr="00000000" w14:paraId="000001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" w:right="57" w:firstLine="0"/>
        <w:rPr>
          <w:rFonts w:ascii="Lato" w:cs="Lato" w:eastAsia="Lato" w:hAnsi="Lato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Aula </w:t>
      </w:r>
      <w:r w:rsidDel="00000000" w:rsidR="00000000" w:rsidRPr="00000000">
        <w:rPr>
          <w:rFonts w:ascii="Lato" w:cs="Lato" w:eastAsia="Lato" w:hAnsi="Lato"/>
          <w:rtl w:val="0"/>
        </w:rPr>
        <w:t xml:space="preserve">6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 |</w:t>
      </w: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 Presentación de libros y revistas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" w:right="57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i w:val="1"/>
          <w:vertAlign w:val="baseline"/>
          <w:rtl w:val="0"/>
        </w:rPr>
        <w:t xml:space="preserve">Autoridad y poder. Arqueología del Estado.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 Editorial Las Cuarenta (2022) -  Luciano Nosetto</w:t>
        <w:br w:type="textWrapping"/>
        <w:t xml:space="preserve">Presenta: Luciano Nosetto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" w:right="57" w:firstLine="0"/>
        <w:rPr>
          <w:rFonts w:ascii="Lato" w:cs="Lato" w:eastAsia="Lato" w:hAnsi="Lato"/>
          <w:highlight w:val="white"/>
          <w:vertAlign w:val="baseline"/>
        </w:rPr>
      </w:pPr>
      <w:r w:rsidDel="00000000" w:rsidR="00000000" w:rsidRPr="00000000">
        <w:rPr>
          <w:rFonts w:ascii="Lato" w:cs="Lato" w:eastAsia="Lato" w:hAnsi="Lato"/>
          <w:i w:val="1"/>
          <w:highlight w:val="white"/>
          <w:vertAlign w:val="baseline"/>
          <w:rtl w:val="0"/>
        </w:rPr>
        <w:t xml:space="preserve">Protecciones sociales en América Latina en tiempos de pandemia: miradas en torno a la capacidad acumulada de bienestar público. </w:t>
      </w:r>
      <w:r w:rsidDel="00000000" w:rsidR="00000000" w:rsidRPr="00000000">
        <w:rPr>
          <w:rFonts w:ascii="Lato" w:cs="Lato" w:eastAsia="Lato" w:hAnsi="Lato"/>
          <w:highlight w:val="white"/>
          <w:vertAlign w:val="baseline"/>
          <w:rtl w:val="0"/>
        </w:rPr>
        <w:t xml:space="preserve">Editorial Teseo (2022) - Analía Minteguiaga, Carmen Midaglia y Natália Sátyro (Eds). </w:t>
        <w:br w:type="textWrapping"/>
        <w:t xml:space="preserve">Presenta: Analía Minteguiaga </w:t>
      </w:r>
    </w:p>
    <w:p w:rsidR="00000000" w:rsidDel="00000000" w:rsidP="00000000" w:rsidRDefault="00000000" w:rsidRPr="00000000" w14:paraId="00000118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line="240" w:lineRule="auto"/>
        <w:ind w:left="57" w:right="57" w:firstLine="0"/>
        <w:rPr>
          <w:rFonts w:ascii="Lato" w:cs="Lato" w:eastAsia="Lato" w:hAnsi="Lato"/>
          <w:b w:val="1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Salón de Actos |</w:t>
      </w: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 Panel </w:t>
      </w:r>
    </w:p>
    <w:p w:rsidR="00000000" w:rsidDel="00000000" w:rsidP="00000000" w:rsidRDefault="00000000" w:rsidRPr="00000000" w14:paraId="0000011A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RECONOCIMIENTO A LA PROFESORA MÓNICA BILLONI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12:15 | CONFERENCIA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="240" w:lineRule="auto"/>
        <w:ind w:left="57" w:right="57" w:firstLine="0"/>
        <w:rPr>
          <w:rFonts w:ascii="Lato" w:cs="Lato" w:eastAsia="Lato" w:hAnsi="Lato"/>
          <w:b w:val="1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1"/>
          <w:vertAlign w:val="baseline"/>
          <w:rtl w:val="0"/>
        </w:rPr>
        <w:t xml:space="preserve">República y democracia. Notas sobre Hannah Arendt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Dra. Paula Hunziker (UNC) </w:t>
      </w:r>
    </w:p>
    <w:p w:rsidR="00000000" w:rsidDel="00000000" w:rsidP="00000000" w:rsidRDefault="00000000" w:rsidRPr="00000000" w14:paraId="00000120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Salón de Actos | Presenta: D</w:t>
      </w:r>
      <w:r w:rsidDel="00000000" w:rsidR="00000000" w:rsidRPr="00000000">
        <w:rPr>
          <w:rFonts w:ascii="Lato" w:cs="Lato" w:eastAsia="Lato" w:hAnsi="Lato"/>
          <w:rtl w:val="0"/>
        </w:rPr>
        <w:t xml:space="preserve">ra. 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Andrea Bolcatto (UNL/UNER)</w:t>
      </w:r>
    </w:p>
    <w:p w:rsidR="00000000" w:rsidDel="00000000" w:rsidP="00000000" w:rsidRDefault="00000000" w:rsidRPr="00000000" w14:paraId="00000121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tabs>
          <w:tab w:val="left" w:leader="none" w:pos="1255"/>
        </w:tabs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14:00 - 15:45 | PANELES Y SESIONES PARALELAS DE PONENCIAS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Mesa 7: Polarización en Argentina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Aula </w:t>
      </w:r>
      <w:r w:rsidDel="00000000" w:rsidR="00000000" w:rsidRPr="00000000">
        <w:rPr>
          <w:rFonts w:ascii="Lato" w:cs="Lato" w:eastAsia="Lato" w:hAnsi="Lato"/>
          <w:rtl w:val="0"/>
        </w:rPr>
        <w:t xml:space="preserve">4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 | Coordinación: Gabriel Obradovich, Pamela Sosa y Sergio Morresi  (UNL)</w:t>
      </w:r>
    </w:p>
    <w:p w:rsidR="00000000" w:rsidDel="00000000" w:rsidP="00000000" w:rsidRDefault="00000000" w:rsidRPr="00000000" w14:paraId="000001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Comentarios: Hugo Ramos, Sergio Morresi, Gabriel Obradovich y Pamela Sosa  (UNL)</w:t>
      </w:r>
    </w:p>
    <w:p w:rsidR="00000000" w:rsidDel="00000000" w:rsidP="00000000" w:rsidRDefault="00000000" w:rsidRPr="00000000" w14:paraId="000001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Gabriel Obradovich y Pamela Sosa (UNL). “Interpretaciones y análisis en torno a la polarización política”</w:t>
      </w:r>
    </w:p>
    <w:p w:rsidR="00000000" w:rsidDel="00000000" w:rsidP="00000000" w:rsidRDefault="00000000" w:rsidRPr="00000000" w14:paraId="00000129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Hugo Ramos (UNL-CONICET): Entre la polarización y la contención del conflicto. El caso del justicialismo santafesino (2008-2009)</w:t>
      </w:r>
    </w:p>
    <w:p w:rsidR="00000000" w:rsidDel="00000000" w:rsidP="00000000" w:rsidRDefault="00000000" w:rsidRPr="00000000" w14:paraId="0000012A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Rafael Dellacqua (UNSAM/UNL-CONICET): Entre consideraciones técnicas y morales: Un abordaje desde la sociología cultural de las confrontaciones discursivas mediáticas en torno a la AUH. </w:t>
      </w:r>
    </w:p>
    <w:p w:rsidR="00000000" w:rsidDel="00000000" w:rsidP="00000000" w:rsidRDefault="00000000" w:rsidRPr="00000000" w14:paraId="000001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Pablo Amsler (UNL-CONICET): La polarización de los números. El conflicto en torno a las estadísticas oficiales durante el kirchnerismo. </w:t>
      </w:r>
    </w:p>
    <w:p w:rsidR="00000000" w:rsidDel="00000000" w:rsidP="00000000" w:rsidRDefault="00000000" w:rsidRPr="00000000" w14:paraId="0000012C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Mesa 18: Gobierno de la cuestión criminal: políticas, debates y enfoques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Aula </w:t>
      </w:r>
      <w:r w:rsidDel="00000000" w:rsidR="00000000" w:rsidRPr="00000000">
        <w:rPr>
          <w:rFonts w:ascii="Lato" w:cs="Lato" w:eastAsia="Lato" w:hAnsi="Lato"/>
          <w:rtl w:val="0"/>
        </w:rPr>
        <w:t xml:space="preserve">7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 | Coordinación: Waldemar Claus, Julieta Taboga y Guillermina Barukel (UNL)</w:t>
      </w:r>
    </w:p>
    <w:p w:rsidR="00000000" w:rsidDel="00000000" w:rsidP="00000000" w:rsidRDefault="00000000" w:rsidRPr="00000000" w14:paraId="0000012F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Comentarios: María Victoria Puyol y Angelina Rabuffetti (UNL)</w:t>
      </w:r>
    </w:p>
    <w:p w:rsidR="00000000" w:rsidDel="00000000" w:rsidP="00000000" w:rsidRDefault="00000000" w:rsidRPr="00000000" w14:paraId="00000130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Guido Podestá (UBA) y Nicolás Dallorso (UBA-CONICET): Cambio de normativa en el curso de ascenso de la Policía de Seguridad Aeroportuaria</w:t>
      </w:r>
    </w:p>
    <w:p w:rsidR="00000000" w:rsidDel="00000000" w:rsidP="00000000" w:rsidRDefault="00000000" w:rsidRPr="00000000" w14:paraId="00000131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Déborah Goldin (UNVM-CONICET): Mapas, cámaras y agentes policiales. Un análisis de los usos y representaciones policiales sobre estas tecnologías en la Provincia de Córdoba</w:t>
      </w:r>
    </w:p>
    <w:p w:rsidR="00000000" w:rsidDel="00000000" w:rsidP="00000000" w:rsidRDefault="00000000" w:rsidRPr="00000000" w14:paraId="00000132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Marcela Parada Gamboa (UNL-CONICET): La policía en Colombia: transformaciones institucionales en el marco de las movilizaciones sociales y de protesta ciudadana 2016-2021</w:t>
      </w:r>
    </w:p>
    <w:p w:rsidR="00000000" w:rsidDel="00000000" w:rsidP="00000000" w:rsidRDefault="00000000" w:rsidRPr="00000000" w14:paraId="00000133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Rocío Truchet (UNL-CONICET): ¿Quo vadis Inteligencia? Viajes y derivas del policiamiento predictivo en Argentina: el caso de Santa Fe  </w:t>
      </w:r>
    </w:p>
    <w:p w:rsidR="00000000" w:rsidDel="00000000" w:rsidP="00000000" w:rsidRDefault="00000000" w:rsidRPr="00000000" w14:paraId="00000134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SESIÓN DE PONENCIAS DE ESTUDIANTES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Aula </w:t>
      </w:r>
      <w:r w:rsidDel="00000000" w:rsidR="00000000" w:rsidRPr="00000000">
        <w:rPr>
          <w:rFonts w:ascii="Lato" w:cs="Lato" w:eastAsia="Lato" w:hAnsi="Lato"/>
          <w:rtl w:val="0"/>
        </w:rPr>
        <w:t xml:space="preserve">8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 | Coordinación y comentarios: Matías Sbodio (UNL-CONICET)</w:t>
      </w:r>
    </w:p>
    <w:p w:rsidR="00000000" w:rsidDel="00000000" w:rsidP="00000000" w:rsidRDefault="00000000" w:rsidRPr="00000000" w14:paraId="00000137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Candela Hayes (UNL): Gabinetes y crisis en la reconsolidación de la democracia argentina</w:t>
      </w:r>
    </w:p>
    <w:p w:rsidR="00000000" w:rsidDel="00000000" w:rsidP="00000000" w:rsidRDefault="00000000" w:rsidRPr="00000000" w14:paraId="00000138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Milagros Gomez Galvez y Loana Riva (UNL): Coronavirus y xenofobia. Un análisis sociodiscursivo de las declaraciones de Donald Trump respecto a China en Twitter </w:t>
      </w:r>
    </w:p>
    <w:p w:rsidR="00000000" w:rsidDel="00000000" w:rsidP="00000000" w:rsidRDefault="00000000" w:rsidRPr="00000000" w14:paraId="00000139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Enzo Balbuena (UNR): ¿Por qué no sale la ley de Humedales? Análisis legislativo sobre su (no) tratamiento legislativo </w:t>
      </w:r>
    </w:p>
    <w:p w:rsidR="00000000" w:rsidDel="00000000" w:rsidP="00000000" w:rsidRDefault="00000000" w:rsidRPr="00000000" w14:paraId="0000013A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Mateo Puigh (UNL): Made in Bangladesh: lo que las telas ocultan bajo las mangas</w:t>
      </w:r>
    </w:p>
    <w:p w:rsidR="00000000" w:rsidDel="00000000" w:rsidP="00000000" w:rsidRDefault="00000000" w:rsidRPr="00000000" w14:paraId="0000013B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Nicole Rubin (UNL): El Estado nacional y sus políticas de fomento dirigidas a los actores del Clúster de la Nuez Pecán en Entre Ríos (2016-2022)</w:t>
      </w:r>
    </w:p>
    <w:p w:rsidR="00000000" w:rsidDel="00000000" w:rsidP="00000000" w:rsidRDefault="00000000" w:rsidRPr="00000000" w14:paraId="0000013C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Valentín Johnston Aragón y Julia Picatto (UNL): “No somos antisistema, somos anti status quo”. El caso de la agrupación liberal “Apertura” en la FCJS-UNL </w:t>
      </w:r>
    </w:p>
    <w:p w:rsidR="00000000" w:rsidDel="00000000" w:rsidP="00000000" w:rsidRDefault="00000000" w:rsidRPr="00000000" w14:paraId="0000013D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PANEL: El Brasil de Bolsonaro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Aula </w:t>
      </w:r>
      <w:r w:rsidDel="00000000" w:rsidR="00000000" w:rsidRPr="00000000">
        <w:rPr>
          <w:rFonts w:ascii="Lato" w:cs="Lato" w:eastAsia="Lato" w:hAnsi="Lato"/>
          <w:rtl w:val="0"/>
        </w:rPr>
        <w:t xml:space="preserve">6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 | Coordinación: Esteban Iglesias </w:t>
      </w:r>
    </w:p>
    <w:p w:rsidR="00000000" w:rsidDel="00000000" w:rsidP="00000000" w:rsidRDefault="00000000" w:rsidRPr="00000000" w14:paraId="00000140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Esteban Iglesias (UNL/UNR), Juan Bautista Lucca, Cintia Pinillos y Gisela Pereyra Doval (UNR)</w:t>
      </w:r>
    </w:p>
    <w:p w:rsidR="00000000" w:rsidDel="00000000" w:rsidP="00000000" w:rsidRDefault="00000000" w:rsidRPr="00000000" w14:paraId="00000141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PANEL: Repensar la dinámica autoritarismo - democracia a 40 años de la transición democrática de 1983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Salón de Actos | Coordinación: Andrea Bolcatto </w:t>
      </w:r>
    </w:p>
    <w:p w:rsidR="00000000" w:rsidDel="00000000" w:rsidP="00000000" w:rsidRDefault="00000000" w:rsidRPr="00000000" w14:paraId="00000144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Andrea Bolcatto (UNL-UNER), Hugo Quiroga (UNR-UNL)</w:t>
      </w:r>
      <w:r w:rsidDel="00000000" w:rsidR="00000000" w:rsidRPr="00000000">
        <w:rPr>
          <w:rFonts w:ascii="Lato" w:cs="Lato" w:eastAsia="Lato" w:hAnsi="Lato"/>
          <w:rtl w:val="0"/>
        </w:rPr>
        <w:t xml:space="preserve">, 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Mónica Billoni (UNR-UNL) y Guillermo </w:t>
      </w:r>
      <w:r w:rsidDel="00000000" w:rsidR="00000000" w:rsidRPr="00000000">
        <w:rPr>
          <w:rFonts w:ascii="Lato" w:cs="Lato" w:eastAsia="Lato" w:hAnsi="Lato"/>
          <w:rtl w:val="0"/>
        </w:rPr>
        <w:t xml:space="preserve">Munné (UNL)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tabs>
          <w:tab w:val="left" w:leader="none" w:pos="1255"/>
        </w:tabs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16:00 - 17:45 | PANELES Y SESIONES PARALELAS DE PONENCIAS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tabs>
          <w:tab w:val="left" w:leader="none" w:pos="1255"/>
        </w:tabs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Mesa 10: Comunicación política, ciudadanía y medios digitales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Aula </w:t>
      </w:r>
      <w:r w:rsidDel="00000000" w:rsidR="00000000" w:rsidRPr="00000000">
        <w:rPr>
          <w:rFonts w:ascii="Lato" w:cs="Lato" w:eastAsia="Lato" w:hAnsi="Lato"/>
          <w:rtl w:val="0"/>
        </w:rPr>
        <w:t xml:space="preserve">3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 | Coordinación: Mariana Perticará (UNL)</w:t>
      </w:r>
    </w:p>
    <w:p w:rsidR="00000000" w:rsidDel="00000000" w:rsidP="00000000" w:rsidRDefault="00000000" w:rsidRPr="00000000" w14:paraId="0000014B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Comentarios: Esteban Kaipl, María Fernanda Vigil Greco y Leandro Fridman (UNL)</w:t>
      </w:r>
    </w:p>
    <w:p w:rsidR="00000000" w:rsidDel="00000000" w:rsidP="00000000" w:rsidRDefault="00000000" w:rsidRPr="00000000" w14:paraId="0000014C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Ramón Flores, Jesica Romina Gamarra, Marina Gamarra y Galo Flores (UNLP): El uso de las redes sociales que realizan los alumnos universitarios. El caso de las universidades Tecnológica Nacional, Nacional de la Plata y Católica de La Plata. </w:t>
      </w:r>
    </w:p>
    <w:p w:rsidR="00000000" w:rsidDel="00000000" w:rsidP="00000000" w:rsidRDefault="00000000" w:rsidRPr="00000000" w14:paraId="0000014D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Ramón Monteiro y Adriana Gubiani (UNRC): Política e Instagram: los Internautas en la red social del Intendente de una ciudad intermedia. </w:t>
      </w:r>
    </w:p>
    <w:p w:rsidR="00000000" w:rsidDel="00000000" w:rsidP="00000000" w:rsidRDefault="00000000" w:rsidRPr="00000000" w14:paraId="0000014E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Andrea Valsagna y Laura Boncompagni (UNL): Gobierno Abierto en la Universidad Nacional del Litoral una experiencia de trabajo colaborativo: su portal web. </w:t>
      </w:r>
    </w:p>
    <w:p w:rsidR="00000000" w:rsidDel="00000000" w:rsidP="00000000" w:rsidRDefault="00000000" w:rsidRPr="00000000" w14:paraId="0000014F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Gustavo F. González, Leila Marín, César Valicenti y Tadeo González Baldrés (UNLP): Las prácticas con dispositivos tecnológicos no empoderan a la ciudadanía. </w:t>
      </w:r>
    </w:p>
    <w:p w:rsidR="00000000" w:rsidDel="00000000" w:rsidP="00000000" w:rsidRDefault="00000000" w:rsidRPr="00000000" w14:paraId="00000150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José Barbero y Nazareno Lanusse (UNLP): Análisis de las actividades en las redes sociales por parte de las y los actores políticos del partido de La Plata: Uso, recepción y apropiación. </w:t>
      </w:r>
    </w:p>
    <w:p w:rsidR="00000000" w:rsidDel="00000000" w:rsidP="00000000" w:rsidRDefault="00000000" w:rsidRPr="00000000" w14:paraId="00000151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Mesa 3: Estado y desarrollo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Aula </w:t>
      </w:r>
      <w:r w:rsidDel="00000000" w:rsidR="00000000" w:rsidRPr="00000000">
        <w:rPr>
          <w:rFonts w:ascii="Lato" w:cs="Lato" w:eastAsia="Lato" w:hAnsi="Lato"/>
          <w:rtl w:val="0"/>
        </w:rPr>
        <w:t xml:space="preserve">2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 | Coordinación: Jimena García Puente y Carolina Lauxmann </w:t>
      </w:r>
      <w:r w:rsidDel="00000000" w:rsidR="00000000" w:rsidRPr="00000000">
        <w:rPr>
          <w:rFonts w:ascii="Lato" w:cs="Lato" w:eastAsia="Lato" w:hAnsi="Lato"/>
          <w:rtl w:val="0"/>
        </w:rPr>
        <w:t xml:space="preserve">(UNL)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Comentarios: Andrés Bainotti y Marcos Valentinuz (UNL-CON</w:t>
      </w:r>
      <w:r w:rsidDel="00000000" w:rsidR="00000000" w:rsidRPr="00000000">
        <w:rPr>
          <w:rFonts w:ascii="Lato" w:cs="Lato" w:eastAsia="Lato" w:hAnsi="Lato"/>
          <w:rtl w:val="0"/>
        </w:rPr>
        <w:t xml:space="preserve">ICET)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Cristhian Seiler (UNL-CONICET) y Mario Siede (UNL-UNER): Completando la película del desarrollo sostenible. Planificación estratégica pública y desarrollo institucional en provincias argentinas.</w:t>
      </w:r>
    </w:p>
    <w:p w:rsidR="00000000" w:rsidDel="00000000" w:rsidP="00000000" w:rsidRDefault="00000000" w:rsidRPr="00000000" w14:paraId="00000156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Magalí Mahieu (UNL) y Alcidez Bazza (UNL-CONICET): La economía política del endeudamiento externo subnacional. Una discusión teórica de los controles de endeudamiento en Estados federales.</w:t>
      </w:r>
    </w:p>
    <w:p w:rsidR="00000000" w:rsidDel="00000000" w:rsidP="00000000" w:rsidRDefault="00000000" w:rsidRPr="00000000" w14:paraId="00000157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Florencia Martino (UNL-UCA/CONICET) Una aproximación conceptual a las instituciones y reglas fiscales y su reflejo en la experiencia argentina.</w:t>
      </w:r>
    </w:p>
    <w:p w:rsidR="00000000" w:rsidDel="00000000" w:rsidP="00000000" w:rsidRDefault="00000000" w:rsidRPr="00000000" w14:paraId="00000158">
      <w:pPr>
        <w:spacing w:line="240" w:lineRule="auto"/>
        <w:ind w:left="57" w:right="57" w:firstLine="0"/>
        <w:rPr>
          <w:rFonts w:ascii="Lato" w:cs="Lato" w:eastAsia="Lato" w:hAnsi="Lato"/>
          <w:highlight w:val="white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Nadia Aguirre (UNL) El rol de las nuevas tecnologías en la disminución de la desigualdad: análisis del Programa Conectar Igualdad.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Mesa 13: Política, conflictos y dinámicas multiescalares en los procesos de construcción territorial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Aula </w:t>
      </w:r>
      <w:r w:rsidDel="00000000" w:rsidR="00000000" w:rsidRPr="00000000">
        <w:rPr>
          <w:rFonts w:ascii="Lato" w:cs="Lato" w:eastAsia="Lato" w:hAnsi="Lato"/>
          <w:rtl w:val="0"/>
        </w:rPr>
        <w:t xml:space="preserve">9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 | Coordinación y comentarios: Martín Carné y Anahí Acebal (</w:t>
      </w:r>
      <w:r w:rsidDel="00000000" w:rsidR="00000000" w:rsidRPr="00000000">
        <w:rPr>
          <w:rFonts w:ascii="Lato" w:cs="Lato" w:eastAsia="Lato" w:hAnsi="Lato"/>
          <w:rtl w:val="0"/>
        </w:rPr>
        <w:t xml:space="preserve">UNL-CONICET)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María Alejandra Saus (UNL-CONICET): Convenios de integración ferroviaria en España: quimeras en Valladolid, León y Orense</w:t>
      </w:r>
    </w:p>
    <w:p w:rsidR="00000000" w:rsidDel="00000000" w:rsidP="00000000" w:rsidRDefault="00000000" w:rsidRPr="00000000" w14:paraId="0000015D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Martín Carné (UNL-CONICET): Captación de plusvalías urbanas y ¿compensación de desigualdades socioespaciales? El caso de la ciudad de Santa Fe (2011-2021</w:t>
      </w:r>
    </w:p>
    <w:p w:rsidR="00000000" w:rsidDel="00000000" w:rsidP="00000000" w:rsidRDefault="00000000" w:rsidRPr="00000000" w14:paraId="0000015E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Estefanía Szupiany (UNL-CONICET) La gestión de la movilidad urbana sostenible en los contextos actuales de gobernanza. El caso de la Región Centro argentina</w:t>
      </w:r>
    </w:p>
    <w:p w:rsidR="00000000" w:rsidDel="00000000" w:rsidP="00000000" w:rsidRDefault="00000000" w:rsidRPr="00000000" w14:paraId="0000015F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María José Aused (UNR-CONICET): Mercado de suelo en Rosario, Argentina. Reglamentación urbana como instrumento de regulación en un contexto de crecimiento</w:t>
      </w:r>
    </w:p>
    <w:p w:rsidR="00000000" w:rsidDel="00000000" w:rsidP="00000000" w:rsidRDefault="00000000" w:rsidRPr="00000000" w14:paraId="00000160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Anahí Acebal (UNL-CONICET): Miradas desde abajo al ordenamiento del territorio isleño. Las obras de infraestructura para la vida</w:t>
      </w:r>
    </w:p>
    <w:p w:rsidR="00000000" w:rsidDel="00000000" w:rsidP="00000000" w:rsidRDefault="00000000" w:rsidRPr="00000000" w14:paraId="00000161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Mesa 1: Elecciones y Partidos políticos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Aula </w:t>
      </w:r>
      <w:r w:rsidDel="00000000" w:rsidR="00000000" w:rsidRPr="00000000">
        <w:rPr>
          <w:rFonts w:ascii="Lato" w:cs="Lato" w:eastAsia="Lato" w:hAnsi="Lato"/>
          <w:rtl w:val="0"/>
        </w:rPr>
        <w:t xml:space="preserve">7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 | Coordinación y comentarios: Fanny Maidana (UNL) y Miguel De Luca (</w:t>
      </w:r>
      <w:r w:rsidDel="00000000" w:rsidR="00000000" w:rsidRPr="00000000">
        <w:rPr>
          <w:rFonts w:ascii="Lato" w:cs="Lato" w:eastAsia="Lato" w:hAnsi="Lato"/>
          <w:rtl w:val="0"/>
        </w:rPr>
        <w:t xml:space="preserve">UBA/UNL)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Manuel Arlettaz Derudder (UCA): “Todos unidos triunfaremos” Cambios (¿y continuidades?) en el sistema de partidos entrerriano, 1983 – 2019</w:t>
      </w:r>
    </w:p>
    <w:p w:rsidR="00000000" w:rsidDel="00000000" w:rsidP="00000000" w:rsidRDefault="00000000" w:rsidRPr="00000000" w14:paraId="00000165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Andrés Lacher (UBA-CONICET): Provincialización y nacionalización de estrategias electorales de oficialismos subnacionales en la Argentina (1985-2021)  </w:t>
      </w:r>
    </w:p>
    <w:p w:rsidR="00000000" w:rsidDel="00000000" w:rsidP="00000000" w:rsidRDefault="00000000" w:rsidRPr="00000000" w14:paraId="00000166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Hernán Toppi (UBA): La democracia da y quita: los límites que enfrenta una candidatura como la de Milei</w:t>
      </w:r>
    </w:p>
    <w:p w:rsidR="00000000" w:rsidDel="00000000" w:rsidP="00000000" w:rsidRDefault="00000000" w:rsidRPr="00000000" w14:paraId="00000167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Sergio Valenzuela (UNNE/UCP- CONICET): Las elecciones en los municipios de 1° categoría en el Chaco en 1983</w:t>
      </w:r>
    </w:p>
    <w:p w:rsidR="00000000" w:rsidDel="00000000" w:rsidP="00000000" w:rsidRDefault="00000000" w:rsidRPr="00000000" w14:paraId="00000168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after="0" w:line="240" w:lineRule="auto"/>
        <w:ind w:left="57" w:right="57" w:firstLine="0"/>
        <w:rPr>
          <w:rFonts w:ascii="Lato" w:cs="Lato" w:eastAsia="Lato" w:hAnsi="Lato"/>
          <w:b w:val="1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Mesa 24: Raza, identidad y Política. Siglos XIX-XXI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y</w:t>
      </w: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6A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Mesa 25: Filosofía y acción política. Debates transatlánticos entre los siglos XVIII-XX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Aula </w:t>
      </w:r>
      <w:r w:rsidDel="00000000" w:rsidR="00000000" w:rsidRPr="00000000">
        <w:rPr>
          <w:rFonts w:ascii="Lato" w:cs="Lato" w:eastAsia="Lato" w:hAnsi="Lato"/>
          <w:rtl w:val="0"/>
        </w:rPr>
        <w:t xml:space="preserve">8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 | Coordinación: Manuel Tizziani, Maximiliano Ferrero y Silvana Carozzi (UNL)</w:t>
      </w:r>
    </w:p>
    <w:p w:rsidR="00000000" w:rsidDel="00000000" w:rsidP="00000000" w:rsidRDefault="00000000" w:rsidRPr="00000000" w14:paraId="0000016C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Comentan: Maximiliano Ferrero, Manuel Tizziani y Florencia Rittiner (UNL)</w:t>
      </w:r>
    </w:p>
    <w:p w:rsidR="00000000" w:rsidDel="00000000" w:rsidP="00000000" w:rsidRDefault="00000000" w:rsidRPr="00000000" w14:paraId="0000016D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Ariel Viola (UNL): La militarización revolucionaria de afrosantafesinos en la historia de Francisco Orosco </w:t>
      </w:r>
    </w:p>
    <w:p w:rsidR="00000000" w:rsidDel="00000000" w:rsidP="00000000" w:rsidRDefault="00000000" w:rsidRPr="00000000" w14:paraId="0000016E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Jael Ferrari (UNR): Felicidad y política en la trama conceptual de la Joven Generación Argentina </w:t>
      </w:r>
    </w:p>
    <w:p w:rsidR="00000000" w:rsidDel="00000000" w:rsidP="00000000" w:rsidRDefault="00000000" w:rsidRPr="00000000" w14:paraId="0000016F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Maximiliano Ferrero (UNL): El concepto de democracia en el pensamiento de Juan Bautista Alberdi o el dilema en torno al fondo y la forma de gobierno. </w:t>
      </w:r>
    </w:p>
    <w:p w:rsidR="00000000" w:rsidDel="00000000" w:rsidP="00000000" w:rsidRDefault="00000000" w:rsidRPr="00000000" w14:paraId="00000170">
      <w:pPr>
        <w:spacing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- Leonardo Sorace (UNL) y Manuel Tizziani (UNL-CONICET): ¿Es la religión imprescindible para la moral? Echeverría, Helvétius y los rivadavianos: trazas de un posible debate. </w:t>
      </w:r>
    </w:p>
    <w:p w:rsidR="00000000" w:rsidDel="00000000" w:rsidP="00000000" w:rsidRDefault="00000000" w:rsidRPr="00000000" w14:paraId="00000171">
      <w:pPr>
        <w:spacing w:after="0" w:line="240" w:lineRule="auto"/>
        <w:ind w:left="57" w:right="57" w:firstLine="0"/>
        <w:rPr>
          <w:rFonts w:ascii="Lato" w:cs="Lato" w:eastAsia="Lato" w:hAnsi="Lato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after="0" w:line="240" w:lineRule="auto"/>
        <w:ind w:left="57" w:right="57" w:firstLine="0"/>
        <w:rPr>
          <w:rFonts w:ascii="Lato" w:cs="Lato" w:eastAsia="Lato" w:hAnsi="Lato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PANEL: Fuerzas de seguridad, violencias y reformas. Reflexiones a 40 años de la transición democrática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Salón de Actos |</w:t>
      </w: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Coordinación: Rocío Truchet, Angelina Rabuffetti, Yamila Toller y Andrés Basualdo (UNL)</w:t>
      </w:r>
    </w:p>
    <w:p w:rsidR="00000000" w:rsidDel="00000000" w:rsidP="00000000" w:rsidRDefault="00000000" w:rsidRPr="00000000" w14:paraId="00000175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E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steban Rodríguez Alzueta (UNQ),  Tomás Bover (UNQ),  Gustavo González (UNL), Integrantes de “La </w:t>
      </w:r>
      <w:r w:rsidDel="00000000" w:rsidR="00000000" w:rsidRPr="00000000">
        <w:rPr>
          <w:rFonts w:ascii="Lato" w:cs="Lato" w:eastAsia="Lato" w:hAnsi="Lato"/>
          <w:rtl w:val="0"/>
        </w:rPr>
        <w:t xml:space="preserve">C</w:t>
      </w: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asita de Luján” y Cooperativa de Trabajo "Red Puentes”</w:t>
      </w:r>
    </w:p>
    <w:p w:rsidR="00000000" w:rsidDel="00000000" w:rsidP="00000000" w:rsidRDefault="00000000" w:rsidRPr="00000000" w14:paraId="00000176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vertAlign w:val="baseline"/>
          <w:rtl w:val="0"/>
        </w:rPr>
        <w:t xml:space="preserve">18:00 | CONFERENCIA DE CIERRE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after="0" w:line="240" w:lineRule="auto"/>
        <w:ind w:left="57" w:right="57" w:firstLine="0"/>
        <w:rPr>
          <w:rFonts w:ascii="Lato" w:cs="Lato" w:eastAsia="Lato" w:hAnsi="Lato"/>
          <w:b w:val="1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1"/>
          <w:vertAlign w:val="baseline"/>
          <w:rtl w:val="0"/>
        </w:rPr>
        <w:t xml:space="preserve">La conversación pública mediada por redes sociodigitales. Nuevas regulaciones sobre lo decible.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Dr. Martín Becerra (UNQ-UBA-CONICET)</w:t>
      </w:r>
    </w:p>
    <w:p w:rsidR="00000000" w:rsidDel="00000000" w:rsidP="00000000" w:rsidRDefault="00000000" w:rsidRPr="00000000" w14:paraId="0000017B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Fonts w:ascii="Lato" w:cs="Lato" w:eastAsia="Lato" w:hAnsi="Lato"/>
          <w:vertAlign w:val="baseline"/>
          <w:rtl w:val="0"/>
        </w:rPr>
        <w:t xml:space="preserve">Salón de Actos | Presenta: Dr. Esteban Kaipl (UNL)</w:t>
      </w:r>
    </w:p>
    <w:p w:rsidR="00000000" w:rsidDel="00000000" w:rsidP="00000000" w:rsidRDefault="00000000" w:rsidRPr="00000000" w14:paraId="0000017C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after="0" w:line="240" w:lineRule="auto"/>
        <w:ind w:left="57" w:right="57" w:firstLine="0"/>
        <w:rPr>
          <w:rFonts w:ascii="Lato" w:cs="Lato" w:eastAsia="Lato" w:hAnsi="Lato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1418" w:top="2835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-927734</wp:posOffset>
          </wp:positionH>
          <wp:positionV relativeFrom="paragraph">
            <wp:posOffset>-303529</wp:posOffset>
          </wp:positionV>
          <wp:extent cx="7720965" cy="1350010"/>
          <wp:effectExtent b="0" l="0" r="0" t="0"/>
          <wp:wrapSquare wrapText="bothSides" distB="0" distT="0" distL="114300" distR="114300"/>
          <wp:docPr descr="Cabecera ciencia política-02.png" id="7" name="image1.png"/>
          <a:graphic>
            <a:graphicData uri="http://schemas.openxmlformats.org/drawingml/2006/picture">
              <pic:pic>
                <pic:nvPicPr>
                  <pic:cNvPr descr="Cabecera ciencia política-02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20965" cy="135001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AR"/>
      </w:rPr>
    </w:rPrDefault>
    <w:pPrDefault>
      <w:pPr>
        <w:spacing w:after="12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400" w:line="252.00000000000003" w:lineRule="auto"/>
      <w:ind w:left="0" w:firstLine="0"/>
      <w:jc w:val="center"/>
    </w:pPr>
    <w:rPr>
      <w:rFonts w:ascii="Cambria" w:cs="Cambria" w:eastAsia="Cambria" w:hAnsi="Cambria"/>
      <w:color w:val="365f91"/>
      <w:sz w:val="36"/>
      <w:szCs w:val="36"/>
    </w:rPr>
  </w:style>
  <w:style w:type="paragraph" w:styleId="Heading2">
    <w:name w:val="heading 2"/>
    <w:basedOn w:val="Normal"/>
    <w:next w:val="Normal"/>
    <w:pPr>
      <w:keepNext w:val="1"/>
      <w:tabs>
        <w:tab w:val="center" w:leader="none" w:pos="4419"/>
        <w:tab w:val="right" w:leader="none" w:pos="8838"/>
      </w:tabs>
      <w:spacing w:after="0" w:before="240" w:lineRule="auto"/>
    </w:pPr>
    <w:rPr>
      <w:rFonts w:ascii="Calibri" w:cs="Calibri" w:eastAsia="Calibri" w:hAnsi="Calibri"/>
      <w:sz w:val="22"/>
      <w:szCs w:val="22"/>
    </w:rPr>
  </w:style>
  <w:style w:type="paragraph" w:styleId="Heading3">
    <w:name w:val="heading 3"/>
    <w:basedOn w:val="Normal"/>
    <w:next w:val="Normal"/>
    <w:pPr>
      <w:keepNext w:val="1"/>
      <w:tabs>
        <w:tab w:val="center" w:leader="none" w:pos="4419"/>
        <w:tab w:val="right" w:leader="none" w:pos="8838"/>
      </w:tabs>
      <w:spacing w:after="0" w:before="240" w:lineRule="auto"/>
    </w:pPr>
    <w:rPr>
      <w:rFonts w:ascii="Calibri" w:cs="Calibri" w:eastAsia="Calibri" w:hAnsi="Calibri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Normal" w:default="1">
    <w:name w:val="Normal"/>
    <w:pPr>
      <w:ind w:left="-1" w:leftChars="-1" w:hanging="1" w:hangingChars="1"/>
      <w:textDirection w:val="btLr"/>
      <w:textAlignment w:val="top"/>
      <w:outlineLvl w:val="0"/>
    </w:pPr>
    <w:rPr>
      <w:kern w:val="1"/>
      <w:position w:val="-1"/>
      <w:lang w:eastAsia="zh-CN"/>
    </w:rPr>
  </w:style>
  <w:style w:type="paragraph" w:styleId="Ttulo1">
    <w:name w:val="heading 1"/>
    <w:basedOn w:val="Normal"/>
    <w:next w:val="Textoindependiente"/>
    <w:pPr>
      <w:keepNext w:val="1"/>
      <w:keepLines w:val="1"/>
      <w:spacing w:after="40" w:before="400" w:line="252" w:lineRule="auto"/>
      <w:ind w:left="0" w:firstLine="0"/>
      <w:jc w:val="center"/>
    </w:pPr>
    <w:rPr>
      <w:rFonts w:ascii="Cambria" w:eastAsia="SimSun" w:hAnsi="Cambria"/>
      <w:color w:val="365f91"/>
      <w:sz w:val="36"/>
      <w:szCs w:val="36"/>
      <w:lang w:eastAsia="ja-JP" w:val="en-US"/>
    </w:rPr>
  </w:style>
  <w:style w:type="paragraph" w:styleId="Ttulo2">
    <w:name w:val="heading 2"/>
    <w:basedOn w:val="Encabezado1"/>
    <w:next w:val="Textoindependiente"/>
    <w:pPr>
      <w:tabs>
        <w:tab w:val="num" w:pos="1440"/>
      </w:tabs>
      <w:outlineLvl w:val="1"/>
    </w:pPr>
  </w:style>
  <w:style w:type="paragraph" w:styleId="Ttulo3">
    <w:name w:val="heading 3"/>
    <w:basedOn w:val="Encabezado1"/>
    <w:next w:val="Textoindependiente"/>
    <w:pPr>
      <w:tabs>
        <w:tab w:val="num" w:pos="2160"/>
      </w:tabs>
      <w:outlineLvl w:val="2"/>
    </w:p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before="480"/>
    </w:pPr>
    <w:rPr>
      <w:b w:val="1"/>
      <w:sz w:val="72"/>
      <w:szCs w:val="72"/>
    </w:rPr>
  </w:style>
  <w:style w:type="character" w:styleId="WW8Num1z0" w:customStyle="1">
    <w:name w:val="WW8Num1z0"/>
    <w:rPr>
      <w:rFonts w:ascii="Arial" w:cs="Arial" w:hAnsi="Arial"/>
      <w:b w:val="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WW8Num1z1" w:customStyle="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Arial" w:cs="Calibri" w:hAnsi="Arial"/>
      <w:b w:val="1"/>
      <w:w w:val="100"/>
      <w:position w:val="-1"/>
      <w:effect w:val="none"/>
      <w:shd w:color="auto" w:fill="ffffff" w:val="clear"/>
      <w:vertAlign w:val="baseline"/>
      <w:cs w:val="0"/>
      <w:em w:val="none"/>
    </w:rPr>
  </w:style>
  <w:style w:type="character" w:styleId="WW8Num2z1" w:customStyle="1">
    <w:name w:val="WW8Num2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rFonts w:ascii="Wingdings" w:cs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rFonts w:ascii="Arial" w:cs="Calibri" w:hAnsi="Arial"/>
      <w:i w:val="1"/>
      <w:w w:val="100"/>
      <w:position w:val="-1"/>
      <w:effect w:val="none"/>
      <w:shd w:color="auto" w:fill="ffffff" w:val="clear"/>
      <w:vertAlign w:val="baseline"/>
      <w:cs w:val="0"/>
      <w:em w:val="none"/>
    </w:rPr>
  </w:style>
  <w:style w:type="character" w:styleId="WW8Num3z1" w:customStyle="1">
    <w:name w:val="WW8Num3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3z2" w:customStyle="1">
    <w:name w:val="WW8Num3z2"/>
    <w:rPr>
      <w:rFonts w:ascii="Wingdings" w:cs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rFonts w:ascii="Arial" w:cs="Arial" w:eastAsia="Times-Roman" w:hAnsi="Arial"/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styleId="WW8Num4z2" w:customStyle="1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rFonts w:ascii="Arial" w:cs="Arial" w:eastAsia="Times New Roman" w:hAnsi="Arial"/>
      <w:i w:val="1"/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6z1" w:customStyle="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color w:val="00000a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WW8Num7z1" w:customStyle="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rFonts w:ascii="Arial" w:cs="Arial" w:hAnsi="Arial"/>
      <w:b w:val="0"/>
      <w:w w:val="100"/>
      <w:position w:val="-1"/>
      <w:effect w:val="none"/>
      <w:vertAlign w:val="baseline"/>
      <w:cs w:val="0"/>
      <w:em w:val="none"/>
    </w:rPr>
  </w:style>
  <w:style w:type="character" w:styleId="WW8Num8z1" w:customStyle="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styleId="WW8Num9z0" w:customStyle="1">
    <w:name w:val="WW8Num9z0"/>
    <w:rPr>
      <w:rFonts w:ascii="Arial" w:cs="Arial" w:eastAsia="Times New Roman" w:hAnsi="Arial"/>
      <w:color w:val="000000"/>
      <w:w w:val="100"/>
      <w:position w:val="-1"/>
      <w:effect w:val="none"/>
      <w:vertAlign w:val="baseline"/>
      <w:cs w:val="0"/>
      <w:em w:val="none"/>
      <w:lang w:eastAsia="es-AR"/>
    </w:rPr>
  </w:style>
  <w:style w:type="character" w:styleId="WW8Num9z1" w:customStyle="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rFonts w:ascii="Arial" w:cs="Arial" w:eastAsia="Times New Roman" w:hAnsi="Arial"/>
      <w:b w:val="0"/>
      <w:i w:val="0"/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10z1" w:customStyle="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Pr>
      <w:rFonts w:ascii="Arial" w:cs="Arial" w:hAnsi="Arial"/>
      <w:w w:val="100"/>
      <w:position w:val="-1"/>
      <w:effect w:val="none"/>
      <w:vertAlign w:val="baseline"/>
      <w:cs w:val="0"/>
      <w:em w:val="none"/>
    </w:rPr>
  </w:style>
  <w:style w:type="character" w:styleId="WW8Num11z1" w:customStyle="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styleId="WW8Num12z0" w:customStyle="1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styleId="WW8Num12z1" w:customStyle="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styleId="WW8Num13z0" w:customStyle="1">
    <w:name w:val="WW8Num13z0"/>
    <w:rPr>
      <w:rFonts w:ascii="Arial" w:cs="Arial" w:hAnsi="Arial"/>
      <w:b w:val="0"/>
      <w:w w:val="100"/>
      <w:position w:val="-1"/>
      <w:effect w:val="none"/>
      <w:vertAlign w:val="baseline"/>
      <w:cs w:val="0"/>
      <w:em w:val="none"/>
    </w:rPr>
  </w:style>
  <w:style w:type="character" w:styleId="WW8Num13z1" w:customStyle="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rPr>
      <w:i w:val="0"/>
      <w:w w:val="100"/>
      <w:position w:val="-1"/>
      <w:effect w:val="none"/>
      <w:vertAlign w:val="baseline"/>
      <w:cs w:val="0"/>
      <w:em w:val="none"/>
    </w:rPr>
  </w:style>
  <w:style w:type="character" w:styleId="WW8Num14z1" w:customStyle="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styleId="WW8Num15z0" w:customStyle="1">
    <w:name w:val="WW8Num15z0"/>
    <w:rPr>
      <w:rFonts w:ascii="Arial" w:cs="Arial" w:hAnsi="Arial"/>
      <w:i w:val="1"/>
      <w:w w:val="100"/>
      <w:position w:val="-1"/>
      <w:effect w:val="none"/>
      <w:vertAlign w:val="baseline"/>
      <w:cs w:val="0"/>
      <w:em w:val="none"/>
    </w:rPr>
  </w:style>
  <w:style w:type="character" w:styleId="WW8Num15z1" w:customStyle="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styleId="WW8Num16z0" w:customStyle="1">
    <w:name w:val="WW8Num16z0"/>
    <w:rPr>
      <w:rFonts w:ascii="Arial" w:cs="Arial" w:hAnsi="Arial"/>
      <w:w w:val="100"/>
      <w:position w:val="-1"/>
      <w:effect w:val="none"/>
      <w:vertAlign w:val="baseline"/>
      <w:cs w:val="0"/>
      <w:em w:val="none"/>
      <w:lang w:eastAsia="es-AR"/>
    </w:rPr>
  </w:style>
  <w:style w:type="character" w:styleId="WW8Num16z1" w:customStyle="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styleId="WW8Num17z0" w:customStyle="1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styleId="WW8Num17z1" w:customStyle="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styleId="WW8Num18z0" w:customStyle="1">
    <w:name w:val="WW8Num18z0"/>
    <w:rPr>
      <w:rFonts w:ascii="Arial" w:cs="Arial" w:hAnsi="Arial"/>
      <w:i w:val="1"/>
      <w:color w:val="3d464d"/>
      <w:w w:val="100"/>
      <w:position w:val="-1"/>
      <w:effect w:val="none"/>
      <w:vertAlign w:val="baseline"/>
      <w:cs w:val="0"/>
      <w:em w:val="none"/>
    </w:rPr>
  </w:style>
  <w:style w:type="character" w:styleId="WW8Num18z1" w:customStyle="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styleId="WW8Num19z0" w:customStyle="1">
    <w:name w:val="WW8Num19z0"/>
    <w:rPr>
      <w:rFonts w:ascii="Arial" w:cs="Arial" w:eastAsia="Times-Roman" w:hAnsi="Arial"/>
      <w:i w:val="1"/>
      <w:w w:val="100"/>
      <w:position w:val="-1"/>
      <w:effect w:val="none"/>
      <w:vertAlign w:val="baseline"/>
      <w:cs w:val="0"/>
      <w:em w:val="none"/>
    </w:rPr>
  </w:style>
  <w:style w:type="character" w:styleId="WW8Num19z1" w:customStyle="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styleId="WW8Num20z0" w:customStyle="1">
    <w:name w:val="WW8Num20z0"/>
    <w:rPr>
      <w:rFonts w:ascii="Arial" w:cs="Arial" w:hAnsi="Arial"/>
      <w:w w:val="100"/>
      <w:position w:val="-1"/>
      <w:effect w:val="none"/>
      <w:vertAlign w:val="baseline"/>
      <w:cs w:val="0"/>
      <w:em w:val="none"/>
    </w:rPr>
  </w:style>
  <w:style w:type="character" w:styleId="WW8Num20z1" w:customStyle="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styleId="WW8Num21z0" w:customStyle="1">
    <w:name w:val="WW8Num21z0"/>
    <w:rPr>
      <w:rFonts w:ascii="Arial" w:cs="Arial" w:hAnsi="Arial"/>
      <w:w w:val="100"/>
      <w:position w:val="-1"/>
      <w:effect w:val="none"/>
      <w:vertAlign w:val="baseline"/>
      <w:cs w:val="0"/>
      <w:em w:val="none"/>
    </w:rPr>
  </w:style>
  <w:style w:type="character" w:styleId="WW8Num21z1" w:customStyle="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styleId="WW8Num22z0" w:customStyle="1">
    <w:name w:val="WW8Num22z0"/>
    <w:rPr>
      <w:rFonts w:ascii="Arial" w:cs="Arial" w:eastAsia="Times New Roman" w:hAnsi="Arial"/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WW8Num22z1" w:customStyle="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styleId="WW8Num23z0" w:customStyle="1">
    <w:name w:val="WW8Num23z0"/>
    <w:rPr>
      <w:rFonts w:ascii="Arial" w:cs="Arial" w:eastAsia="Times New Roman" w:hAnsi="Arial"/>
      <w:w w:val="100"/>
      <w:position w:val="-1"/>
      <w:effect w:val="none"/>
      <w:vertAlign w:val="baseline"/>
      <w:cs w:val="0"/>
      <w:em w:val="none"/>
    </w:rPr>
  </w:style>
  <w:style w:type="character" w:styleId="WW8Num23z1" w:customStyle="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styleId="WW8Num24z0" w:customStyle="1">
    <w:name w:val="WW8Num24z0"/>
    <w:rPr>
      <w:rFonts w:ascii="Arial" w:cs="Arial" w:eastAsia="Times New Roman" w:hAnsi="Arial"/>
      <w:w w:val="100"/>
      <w:position w:val="-1"/>
      <w:effect w:val="none"/>
      <w:vertAlign w:val="baseline"/>
      <w:cs w:val="0"/>
      <w:em w:val="none"/>
    </w:rPr>
  </w:style>
  <w:style w:type="character" w:styleId="WW8Num24z1" w:customStyle="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styleId="WW8Num25z0" w:customStyle="1">
    <w:name w:val="WW8Num25z0"/>
    <w:rPr>
      <w:rFonts w:ascii="Arial" w:cs="Arial" w:eastAsia="Times New Roman" w:hAnsi="Arial"/>
      <w:bCs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WW8Num25z1" w:customStyle="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styleId="WW8Num26z0" w:customStyle="1">
    <w:name w:val="WW8Num26z0"/>
    <w:rPr>
      <w:rFonts w:ascii="Arial" w:cs="Arial" w:hAnsi="Arial"/>
      <w:w w:val="100"/>
      <w:position w:val="-1"/>
      <w:effect w:val="none"/>
      <w:vertAlign w:val="baseline"/>
      <w:cs w:val="0"/>
      <w:em w:val="none"/>
    </w:rPr>
  </w:style>
  <w:style w:type="character" w:styleId="WW8Num26z1" w:customStyle="1">
    <w:name w:val="WW8Num26z1"/>
    <w:rPr>
      <w:w w:val="100"/>
      <w:position w:val="-1"/>
      <w:effect w:val="none"/>
      <w:vertAlign w:val="baseline"/>
      <w:cs w:val="0"/>
      <w:em w:val="none"/>
    </w:rPr>
  </w:style>
  <w:style w:type="character" w:styleId="WW8Num27z0" w:customStyle="1">
    <w:name w:val="WW8Num27z0"/>
    <w:rPr>
      <w:rFonts w:ascii="Symbol" w:cs="OpenSymbol" w:hAnsi="Symbol"/>
      <w:w w:val="100"/>
      <w:position w:val="-1"/>
      <w:effect w:val="none"/>
      <w:vertAlign w:val="baseline"/>
      <w:cs w:val="0"/>
      <w:em w:val="none"/>
    </w:rPr>
  </w:style>
  <w:style w:type="character" w:styleId="WW8Num27z1" w:customStyle="1">
    <w:name w:val="WW8Num27z1"/>
    <w:rPr>
      <w:rFonts w:ascii="OpenSymbol" w:cs="OpenSymbol" w:hAnsi="OpenSymbol"/>
      <w:w w:val="100"/>
      <w:position w:val="-1"/>
      <w:effect w:val="none"/>
      <w:vertAlign w:val="baseline"/>
      <w:cs w:val="0"/>
      <w:em w:val="none"/>
    </w:rPr>
  </w:style>
  <w:style w:type="character" w:styleId="WW8Num28z0" w:customStyle="1">
    <w:name w:val="WW8Num28z0"/>
    <w:rPr>
      <w:rFonts w:ascii="Symbol" w:cs="OpenSymbol" w:hAnsi="Symbol"/>
      <w:w w:val="100"/>
      <w:position w:val="-1"/>
      <w:effect w:val="none"/>
      <w:vertAlign w:val="baseline"/>
      <w:cs w:val="0"/>
      <w:em w:val="none"/>
    </w:rPr>
  </w:style>
  <w:style w:type="character" w:styleId="WW8Num28z1" w:customStyle="1">
    <w:name w:val="WW8Num28z1"/>
    <w:rPr>
      <w:rFonts w:ascii="OpenSymbol" w:cs="OpenSymbol" w:hAnsi="OpenSymbol"/>
      <w:w w:val="100"/>
      <w:position w:val="-1"/>
      <w:effect w:val="none"/>
      <w:vertAlign w:val="baseline"/>
      <w:cs w:val="0"/>
      <w:em w:val="none"/>
    </w:rPr>
  </w:style>
  <w:style w:type="character" w:styleId="WW8Num29z0" w:customStyle="1">
    <w:name w:val="WW8Num29z0"/>
    <w:rPr>
      <w:rFonts w:ascii="Symbol" w:cs="OpenSymbol" w:hAnsi="Symbol"/>
      <w:w w:val="100"/>
      <w:position w:val="-1"/>
      <w:effect w:val="none"/>
      <w:vertAlign w:val="baseline"/>
      <w:cs w:val="0"/>
      <w:em w:val="none"/>
    </w:rPr>
  </w:style>
  <w:style w:type="character" w:styleId="WW8Num29z1" w:customStyle="1">
    <w:name w:val="WW8Num29z1"/>
    <w:rPr>
      <w:rFonts w:ascii="OpenSymbol" w:cs="OpenSymbol" w:hAnsi="OpenSymbol"/>
      <w:w w:val="100"/>
      <w:position w:val="-1"/>
      <w:effect w:val="none"/>
      <w:vertAlign w:val="baseline"/>
      <w:cs w:val="0"/>
      <w:em w:val="none"/>
    </w:rPr>
  </w:style>
  <w:style w:type="character" w:styleId="WW8Num30z0" w:customStyle="1">
    <w:name w:val="WW8Num30z0"/>
    <w:rPr>
      <w:rFonts w:ascii="Symbol" w:cs="OpenSymbol" w:hAnsi="Symbol"/>
      <w:w w:val="100"/>
      <w:position w:val="-1"/>
      <w:effect w:val="none"/>
      <w:vertAlign w:val="baseline"/>
      <w:cs w:val="0"/>
      <w:em w:val="none"/>
    </w:rPr>
  </w:style>
  <w:style w:type="character" w:styleId="WW8Num30z1" w:customStyle="1">
    <w:name w:val="WW8Num30z1"/>
    <w:rPr>
      <w:rFonts w:ascii="OpenSymbol" w:cs="OpenSymbol" w:hAnsi="OpenSymbol"/>
      <w:w w:val="100"/>
      <w:position w:val="-1"/>
      <w:effect w:val="none"/>
      <w:vertAlign w:val="baseline"/>
      <w:cs w:val="0"/>
      <w:em w:val="none"/>
    </w:rPr>
  </w:style>
  <w:style w:type="character" w:styleId="Fuentedeprrafopredeter2" w:customStyle="1">
    <w:name w:val="Fuente de párrafo predeter.2"/>
    <w:rPr>
      <w:w w:val="100"/>
      <w:position w:val="-1"/>
      <w:effect w:val="none"/>
      <w:vertAlign w:val="baseline"/>
      <w:cs w:val="0"/>
      <w:em w:val="none"/>
    </w:rPr>
  </w:style>
  <w:style w:type="character" w:styleId="WW8Num4z4" w:customStyle="1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styleId="WW8Num4z5" w:customStyle="1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styleId="WW8Num4z6" w:customStyle="1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styleId="WW8Num4z7" w:customStyle="1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styleId="WW8Num4z8" w:customStyle="1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styleId="WW8Num5z2" w:customStyle="1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styleId="WW8Num5z3" w:customStyle="1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styleId="WW8Num5z4" w:customStyle="1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styleId="WW8Num5z5" w:customStyle="1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styleId="WW8Num5z6" w:customStyle="1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styleId="WW8Num5z7" w:customStyle="1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styleId="WW8Num5z8" w:customStyle="1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styleId="WW8Num6z2" w:customStyle="1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styleId="WW8Num6z3" w:customStyle="1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styleId="WW8Num6z4" w:customStyle="1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styleId="WW8Num6z5" w:customStyle="1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styleId="WW8Num6z6" w:customStyle="1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styleId="WW8Num6z7" w:customStyle="1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styleId="WW8Num6z8" w:customStyle="1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styleId="WW8Num7z2" w:customStyle="1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styleId="WW8Num7z3" w:customStyle="1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styleId="WW8Num7z4" w:customStyle="1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styleId="WW8Num7z5" w:customStyle="1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styleId="WW8Num7z6" w:customStyle="1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styleId="WW8Num7z7" w:customStyle="1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styleId="WW8Num7z8" w:customStyle="1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styleId="WW8Num8z2" w:customStyle="1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styleId="WW8Num8z3" w:customStyle="1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styleId="WW8Num8z4" w:customStyle="1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styleId="WW8Num8z5" w:customStyle="1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styleId="WW8Num8z6" w:customStyle="1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styleId="WW8Num8z7" w:customStyle="1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styleId="WW8Num8z8" w:customStyle="1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styleId="WW8Num9z2" w:customStyle="1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styleId="WW8Num9z3" w:customStyle="1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styleId="WW8Num9z4" w:customStyle="1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styleId="WW8Num9z5" w:customStyle="1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styleId="WW8Num9z6" w:customStyle="1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styleId="WW8Num9z7" w:customStyle="1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styleId="WW8Num9z8" w:customStyle="1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styleId="WW8Num10z2" w:customStyle="1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styleId="WW8Num10z3" w:customStyle="1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styleId="WW8Num10z4" w:customStyle="1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styleId="WW8Num10z5" w:customStyle="1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styleId="WW8Num10z6" w:customStyle="1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styleId="WW8Num10z7" w:customStyle="1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styleId="WW8Num10z8" w:customStyle="1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styleId="WW8Num11z2" w:customStyle="1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styleId="WW8Num11z3" w:customStyle="1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styleId="WW8Num11z4" w:customStyle="1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styleId="WW8Num11z5" w:customStyle="1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styleId="WW8Num11z6" w:customStyle="1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styleId="WW8Num11z7" w:customStyle="1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styleId="WW8Num11z8" w:customStyle="1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styleId="WW8Num12z2" w:customStyle="1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styleId="WW8Num12z3" w:customStyle="1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styleId="WW8Num12z4" w:customStyle="1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styleId="WW8Num12z5" w:customStyle="1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styleId="WW8Num12z6" w:customStyle="1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styleId="WW8Num12z7" w:customStyle="1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styleId="WW8Num12z8" w:customStyle="1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styleId="WW8Num13z2" w:customStyle="1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styleId="WW8Num13z3" w:customStyle="1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styleId="WW8Num13z4" w:customStyle="1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styleId="WW8Num13z5" w:customStyle="1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styleId="WW8Num13z6" w:customStyle="1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styleId="WW8Num13z7" w:customStyle="1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styleId="WW8Num13z8" w:customStyle="1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styleId="WW8Num14z2" w:customStyle="1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styleId="WW8Num14z3" w:customStyle="1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styleId="WW8Num14z4" w:customStyle="1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styleId="WW8Num14z5" w:customStyle="1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styleId="WW8Num14z6" w:customStyle="1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styleId="WW8Num14z7" w:customStyle="1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styleId="WW8Num14z8" w:customStyle="1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styleId="WW8Num15z2" w:customStyle="1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styleId="WW8Num15z3" w:customStyle="1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styleId="WW8Num15z4" w:customStyle="1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styleId="WW8Num15z5" w:customStyle="1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styleId="WW8Num15z6" w:customStyle="1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styleId="WW8Num15z7" w:customStyle="1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styleId="WW8Num15z8" w:customStyle="1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styleId="WW8Num16z2" w:customStyle="1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styleId="WW8Num16z3" w:customStyle="1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styleId="WW8Num16z4" w:customStyle="1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styleId="WW8Num16z5" w:customStyle="1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styleId="WW8Num16z6" w:customStyle="1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styleId="WW8Num16z7" w:customStyle="1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styleId="WW8Num16z8" w:customStyle="1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styleId="WW8Num17z2" w:customStyle="1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styleId="WW8Num17z3" w:customStyle="1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styleId="WW8Num17z4" w:customStyle="1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styleId="WW8Num17z5" w:customStyle="1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styleId="WW8Num17z6" w:customStyle="1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styleId="WW8Num17z7" w:customStyle="1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styleId="WW8Num17z8" w:customStyle="1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styleId="WW8Num18z2" w:customStyle="1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styleId="WW8Num18z3" w:customStyle="1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styleId="WW8Num18z4" w:customStyle="1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styleId="WW8Num18z5" w:customStyle="1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styleId="WW8Num18z6" w:customStyle="1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styleId="WW8Num18z7" w:customStyle="1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styleId="WW8Num18z8" w:customStyle="1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styleId="WW8Num19z2" w:customStyle="1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styleId="WW8Num19z3" w:customStyle="1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styleId="WW8Num19z4" w:customStyle="1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styleId="WW8Num19z5" w:customStyle="1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styleId="WW8Num19z6" w:customStyle="1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styleId="WW8Num19z7" w:customStyle="1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styleId="WW8Num19z8" w:customStyle="1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styleId="WW8Num20z2" w:customStyle="1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styleId="WW8Num20z3" w:customStyle="1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styleId="WW8Num20z4" w:customStyle="1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styleId="WW8Num20z5" w:customStyle="1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styleId="WW8Num20z6" w:customStyle="1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styleId="WW8Num20z7" w:customStyle="1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styleId="WW8Num20z8" w:customStyle="1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styleId="WW8Num21z2" w:customStyle="1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styleId="WW8Num21z3" w:customStyle="1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styleId="WW8Num21z4" w:customStyle="1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styleId="WW8Num21z5" w:customStyle="1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styleId="WW8Num21z6" w:customStyle="1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styleId="WW8Num21z7" w:customStyle="1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styleId="WW8Num21z8" w:customStyle="1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styleId="WW8Num22z2" w:customStyle="1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styleId="WW8Num22z3" w:customStyle="1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styleId="WW8Num22z4" w:customStyle="1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styleId="WW8Num22z5" w:customStyle="1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styleId="WW8Num22z6" w:customStyle="1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styleId="WW8Num22z7" w:customStyle="1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styleId="WW8Num22z8" w:customStyle="1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styleId="WW8Num23z2" w:customStyle="1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styleId="WW8Num23z3" w:customStyle="1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styleId="WW8Num23z4" w:customStyle="1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styleId="WW8Num23z5" w:customStyle="1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styleId="WW8Num23z6" w:customStyle="1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styleId="WW8Num23z7" w:customStyle="1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styleId="WW8Num23z8" w:customStyle="1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styleId="WW8Num24z2" w:customStyle="1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styleId="WW8Num24z3" w:customStyle="1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styleId="WW8Num24z4" w:customStyle="1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styleId="WW8Num24z5" w:customStyle="1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styleId="WW8Num24z6" w:customStyle="1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styleId="WW8Num24z7" w:customStyle="1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styleId="WW8Num24z8" w:customStyle="1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styleId="WW8Num25z2" w:customStyle="1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styleId="WW8Num25z3" w:customStyle="1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styleId="WW8Num25z4" w:customStyle="1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styleId="WW8Num25z5" w:customStyle="1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styleId="WW8Num25z6" w:customStyle="1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styleId="WW8Num25z7" w:customStyle="1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styleId="WW8Num25z8" w:customStyle="1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styleId="WW8Num26z2" w:customStyle="1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styleId="WW8Num26z3" w:customStyle="1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styleId="WW8Num26z4" w:customStyle="1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styleId="WW8Num26z5" w:customStyle="1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styleId="WW8Num26z6" w:customStyle="1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styleId="WW8Num26z7" w:customStyle="1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styleId="WW8Num26z8" w:customStyle="1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styleId="Fuentedeprrafopredeter1" w:customStyle="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xtocomentarioCar" w:customStyle="1">
    <w:name w:val="Texto comentario C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TextodegloboCar" w:customStyle="1">
    <w:name w:val="Texto de globo C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null" w:customStyle="1">
    <w:name w:val="null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EncabezadoCar" w:customStyle="1">
    <w:name w:val="Encabezado Car"/>
    <w:rPr>
      <w:rFonts w:ascii="Calibri" w:cs="Times New Roman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apple-converted-space" w:customStyle="1">
    <w:name w:val="apple-converted-space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styleId="Ttulo1Car" w:customStyle="1">
    <w:name w:val="Título 1 Car"/>
    <w:rPr>
      <w:rFonts w:ascii="Cambria" w:hAnsi="Cambria"/>
      <w:color w:val="365f91"/>
      <w:w w:val="100"/>
      <w:position w:val="-1"/>
      <w:sz w:val="36"/>
      <w:szCs w:val="36"/>
      <w:effect w:val="none"/>
      <w:vertAlign w:val="baseline"/>
      <w:cs w:val="0"/>
      <w:em w:val="none"/>
      <w:lang w:eastAsia="ja-JP" w:val="en-US"/>
    </w:rPr>
  </w:style>
  <w:style w:type="character" w:styleId="AsuntodelcomentarioCar" w:customStyle="1">
    <w:name w:val="Asunto del comentario Car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ListLabel1" w:customStyle="1">
    <w:name w:val="ListLabel 1"/>
    <w:rPr>
      <w:i w:val="0"/>
      <w:w w:val="100"/>
      <w:position w:val="-1"/>
      <w:effect w:val="none"/>
      <w:vertAlign w:val="baseline"/>
      <w:cs w:val="0"/>
      <w:em w:val="none"/>
    </w:rPr>
  </w:style>
  <w:style w:type="character" w:styleId="ListLabel2" w:customStyle="1">
    <w:name w:val="ListLabel 2"/>
    <w:rPr>
      <w:b w:val="0"/>
      <w:color w:val="00000a"/>
      <w:w w:val="100"/>
      <w:position w:val="-1"/>
      <w:effect w:val="none"/>
      <w:vertAlign w:val="baseline"/>
      <w:cs w:val="0"/>
      <w:em w:val="none"/>
    </w:rPr>
  </w:style>
  <w:style w:type="character" w:styleId="ListLabel3" w:customStyle="1">
    <w:name w:val="ListLabel 3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ListLabel4" w:customStyle="1">
    <w:name w:val="ListLabel 4"/>
    <w:rPr>
      <w:w w:val="100"/>
      <w:position w:val="-1"/>
      <w:effect w:val="none"/>
      <w:vertAlign w:val="baseline"/>
      <w:cs w:val="0"/>
      <w:em w:val="none"/>
    </w:rPr>
  </w:style>
  <w:style w:type="character" w:styleId="ListLabel5" w:customStyle="1">
    <w:name w:val="ListLabel 5"/>
    <w:rPr>
      <w:w w:val="100"/>
      <w:position w:val="-1"/>
      <w:effect w:val="none"/>
      <w:vertAlign w:val="baseline"/>
      <w:cs w:val="0"/>
      <w:em w:val="none"/>
    </w:rPr>
  </w:style>
  <w:style w:type="character" w:styleId="ListLabel6" w:customStyle="1">
    <w:name w:val="ListLabel 6"/>
    <w:rPr>
      <w:b w:val="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ListLabel7" w:customStyle="1">
    <w:name w:val="ListLabel 7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ListLabel8" w:customStyle="1">
    <w:name w:val="ListLabel 8"/>
    <w:rPr>
      <w:i w:val="1"/>
      <w:w w:val="100"/>
      <w:position w:val="-1"/>
      <w:effect w:val="none"/>
      <w:vertAlign w:val="baseline"/>
      <w:cs w:val="0"/>
      <w:em w:val="none"/>
    </w:rPr>
  </w:style>
  <w:style w:type="character" w:styleId="ListLabel9" w:customStyle="1">
    <w:name w:val="ListLabel 9"/>
    <w:rPr>
      <w:color w:val="00000a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ListLabel10" w:customStyle="1">
    <w:name w:val="ListLabel 10"/>
    <w:rPr>
      <w:b w:val="0"/>
      <w:w w:val="100"/>
      <w:position w:val="-1"/>
      <w:effect w:val="none"/>
      <w:vertAlign w:val="baseline"/>
      <w:cs w:val="0"/>
      <w:em w:val="none"/>
    </w:rPr>
  </w:style>
  <w:style w:type="character" w:styleId="ListLabel11" w:customStyle="1">
    <w:name w:val="ListLabel 11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styleId="ListLabel12" w:customStyle="1">
    <w:name w:val="ListLabel 12"/>
    <w:rPr>
      <w:b w:val="0"/>
      <w:w w:val="100"/>
      <w:position w:val="-1"/>
      <w:sz w:val="14"/>
      <w:effect w:val="none"/>
      <w:vertAlign w:val="baseline"/>
      <w:cs w:val="0"/>
      <w:em w:val="none"/>
    </w:rPr>
  </w:style>
  <w:style w:type="character" w:styleId="TextodegloboCar1" w:customStyle="1">
    <w:name w:val="Texto de globo Car1"/>
    <w:rPr>
      <w:rFonts w:ascii="Segoe UI" w:cs="Segoe UI" w:eastAsia="SimSun" w:hAnsi="Segoe UI"/>
      <w:w w:val="100"/>
      <w:kern w:val="1"/>
      <w:position w:val="-1"/>
      <w:sz w:val="18"/>
      <w:szCs w:val="18"/>
      <w:effect w:val="none"/>
      <w:vertAlign w:val="baseline"/>
      <w:cs w:val="0"/>
      <w:em w:val="none"/>
      <w:lang w:val="es-AR"/>
    </w:rPr>
  </w:style>
  <w:style w:type="character" w:styleId="Vietas" w:customStyle="1">
    <w:name w:val="Viñetas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</w:rPr>
  </w:style>
  <w:style w:type="paragraph" w:styleId="Encabezado3" w:customStyle="1">
    <w:name w:val="Encabezado3"/>
    <w:basedOn w:val="Normal"/>
    <w:next w:val="Textoindependiente"/>
    <w:pPr>
      <w:keepNext w:val="1"/>
      <w:spacing w:before="240"/>
    </w:pPr>
    <w:rPr>
      <w:rFonts w:ascii="Arial" w:cs="Mangal" w:eastAsia="Microsoft YaHei" w:hAnsi="Arial"/>
      <w:sz w:val="28"/>
      <w:szCs w:val="28"/>
    </w:rPr>
  </w:style>
  <w:style w:type="paragraph" w:styleId="Textoindependiente">
    <w:name w:val="Body Text"/>
    <w:basedOn w:val="Normal"/>
  </w:style>
  <w:style w:type="paragraph" w:styleId="Lista">
    <w:name w:val="List"/>
    <w:basedOn w:val="Textoindependiente"/>
  </w:style>
  <w:style w:type="paragraph" w:styleId="Descripcin" w:customStyle="1">
    <w:name w:val="Descripción"/>
    <w:basedOn w:val="Normal"/>
    <w:pPr>
      <w:suppressLineNumbers w:val="1"/>
      <w:spacing w:before="120"/>
    </w:pPr>
    <w:rPr>
      <w:i w:val="1"/>
      <w:iCs w:val="1"/>
    </w:rPr>
  </w:style>
  <w:style w:type="paragraph" w:styleId="ndice" w:customStyle="1">
    <w:name w:val="Índice"/>
    <w:basedOn w:val="Normal"/>
    <w:pPr>
      <w:suppressLineNumbers w:val="1"/>
    </w:pPr>
  </w:style>
  <w:style w:type="paragraph" w:styleId="Encabezado1" w:customStyle="1">
    <w:name w:val="Encabezado1"/>
    <w:basedOn w:val="Normal"/>
    <w:next w:val="Textoindependiente"/>
    <w:pPr>
      <w:keepNext w:val="1"/>
      <w:tabs>
        <w:tab w:val="center" w:pos="4419"/>
        <w:tab w:val="right" w:pos="8838"/>
      </w:tabs>
      <w:spacing w:after="0" w:before="240" w:line="100" w:lineRule="atLeast"/>
    </w:pPr>
    <w:rPr>
      <w:rFonts w:ascii="Calibri" w:hAnsi="Calibri"/>
      <w:sz w:val="22"/>
      <w:szCs w:val="22"/>
    </w:rPr>
  </w:style>
  <w:style w:type="paragraph" w:styleId="Encabezado2" w:customStyle="1">
    <w:name w:val="Encabezado2"/>
    <w:basedOn w:val="Encabezado1"/>
    <w:next w:val="Textoindependiente"/>
  </w:style>
  <w:style w:type="paragraph" w:styleId="Epgrafe">
    <w:name w:val="caption"/>
    <w:basedOn w:val="Normal"/>
    <w:pPr>
      <w:suppressLineNumbers w:val="1"/>
      <w:spacing w:before="120"/>
    </w:pPr>
    <w:rPr>
      <w:i w:val="1"/>
      <w:iCs w:val="1"/>
    </w:rPr>
  </w:style>
  <w:style w:type="paragraph" w:styleId="Descripcin1" w:customStyle="1">
    <w:name w:val="Descripción1"/>
    <w:basedOn w:val="Normal"/>
    <w:pPr>
      <w:suppressLineNumbers w:val="1"/>
      <w:spacing w:before="120"/>
    </w:pPr>
    <w:rPr>
      <w:i w:val="1"/>
      <w:iCs w:val="1"/>
    </w:rPr>
  </w:style>
  <w:style w:type="paragraph" w:styleId="Prrafodelista">
    <w:name w:val="List Paragraph"/>
    <w:basedOn w:val="Normal"/>
    <w:pPr>
      <w:ind w:left="720" w:firstLine="0"/>
      <w:contextualSpacing w:val="1"/>
    </w:pPr>
  </w:style>
  <w:style w:type="paragraph" w:styleId="Textocomentario">
    <w:name w:val="annotation text"/>
    <w:basedOn w:val="Normal"/>
    <w:pPr>
      <w:spacing w:line="100" w:lineRule="atLeast"/>
    </w:pPr>
    <w:rPr>
      <w:sz w:val="20"/>
      <w:szCs w:val="20"/>
    </w:rPr>
  </w:style>
  <w:style w:type="paragraph" w:styleId="Textodeglobo">
    <w:name w:val="Balloon Text"/>
    <w:basedOn w:val="Normal"/>
    <w:pPr>
      <w:spacing w:after="0" w:line="240" w:lineRule="auto"/>
    </w:pPr>
    <w:rPr>
      <w:rFonts w:ascii="Segoe UI" w:cs="Segoe UI" w:eastAsia="SimSun" w:hAnsi="Segoe UI"/>
      <w:sz w:val="18"/>
      <w:szCs w:val="18"/>
    </w:rPr>
  </w:style>
  <w:style w:type="paragraph" w:styleId="Default" w:customStyle="1">
    <w:name w:val="Default"/>
    <w:pPr>
      <w:spacing w:line="100" w:lineRule="atLeast"/>
      <w:ind w:left="-1" w:leftChars="-1" w:hanging="1" w:hangingChars="1"/>
      <w:textDirection w:val="btLr"/>
      <w:textAlignment w:val="top"/>
      <w:outlineLvl w:val="0"/>
    </w:pPr>
    <w:rPr>
      <w:color w:val="000000"/>
      <w:kern w:val="1"/>
      <w:position w:val="-1"/>
      <w:lang w:eastAsia="zh-CN"/>
    </w:rPr>
  </w:style>
  <w:style w:type="paragraph" w:styleId="Sinespaciado">
    <w:name w:val="No Spacing"/>
    <w:pPr>
      <w:spacing w:line="100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eastAsia="Calibri" w:hAnsi="Calibri"/>
      <w:kern w:val="1"/>
      <w:position w:val="-1"/>
      <w:sz w:val="22"/>
      <w:szCs w:val="22"/>
      <w:lang w:eastAsia="zh-CN"/>
    </w:rPr>
  </w:style>
  <w:style w:type="paragraph" w:styleId="Asuntodelcomentario">
    <w:name w:val="annotation subject"/>
    <w:basedOn w:val="Textocomentario"/>
    <w:rPr>
      <w:b w:val="1"/>
      <w:bCs w:val="1"/>
    </w:rPr>
  </w:style>
  <w:style w:type="paragraph" w:styleId="textbox" w:customStyle="1">
    <w:name w:val="textbox"/>
    <w:basedOn w:val="Normal"/>
    <w:pPr>
      <w:spacing w:after="28" w:before="28" w:line="100" w:lineRule="atLeast"/>
    </w:pPr>
  </w:style>
  <w:style w:type="paragraph" w:styleId="Cita">
    <w:name w:val="Quote"/>
    <w:basedOn w:val="Normal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ontenidodelmarco" w:customStyle="1">
    <w:name w:val="Contenido del marco"/>
    <w:basedOn w:val="Normal"/>
  </w:style>
  <w:style w:type="paragraph" w:styleId="Encabezado">
    <w:name w:val="header"/>
    <w:basedOn w:val="Normal"/>
    <w:link w:val="EncabezadoCar1"/>
    <w:uiPriority w:val="99"/>
    <w:unhideWhenUsed w:val="1"/>
    <w:rsid w:val="002B235F"/>
    <w:pPr>
      <w:tabs>
        <w:tab w:val="center" w:pos="4252"/>
        <w:tab w:val="right" w:pos="8504"/>
      </w:tabs>
      <w:spacing w:after="0" w:line="240" w:lineRule="auto"/>
    </w:pPr>
  </w:style>
  <w:style w:type="character" w:styleId="EncabezadoCar1" w:customStyle="1">
    <w:name w:val="Encabezado Car1"/>
    <w:basedOn w:val="Fuentedeprrafopredeter"/>
    <w:link w:val="Encabezado"/>
    <w:uiPriority w:val="99"/>
    <w:rsid w:val="002B235F"/>
    <w:rPr>
      <w:kern w:val="1"/>
      <w:position w:val="-1"/>
      <w:lang w:eastAsia="zh-CN"/>
    </w:rPr>
  </w:style>
  <w:style w:type="paragraph" w:styleId="Piedepgina">
    <w:name w:val="footer"/>
    <w:basedOn w:val="Normal"/>
    <w:link w:val="PiedepginaCar"/>
    <w:uiPriority w:val="99"/>
    <w:unhideWhenUsed w:val="1"/>
    <w:rsid w:val="002B235F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B235F"/>
    <w:rPr>
      <w:kern w:val="1"/>
      <w:position w:val="-1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2dRd40MOxocCgB7bvLMZhl8BN7g==">AMUW2mUdPAAWK9vC5nKeRDFJS8aIGu/xPNyuvxQMISA1SaajK1cvU9Z2nfZXiV6nCsX0yNbLQBzQVylj7U0/vIkSoBT9k8/3sCmLB2XMQxiQRglPkvGMLkw1VRA2PsBv5i+bMTQ6JofF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2023-05-03T14:21:00Z</dcterms:created>
  <dc:creator>DAC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