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7C8D" w14:textId="0E57B13E" w:rsidR="006A5151" w:rsidRPr="00374F7E" w:rsidRDefault="003E7E1E" w:rsidP="006A5151">
      <w:pPr>
        <w:spacing w:after="0" w:line="276" w:lineRule="auto"/>
        <w:jc w:val="center"/>
        <w:rPr>
          <w:rFonts w:ascii="Arial" w:hAnsi="Arial" w:cs="Arial"/>
          <w:b/>
          <w:color w:val="339966"/>
          <w:sz w:val="20"/>
          <w:szCs w:val="20"/>
          <w:lang w:val="en-US"/>
        </w:rPr>
      </w:pPr>
      <w:bookmarkStart w:id="0" w:name="_GoBack"/>
      <w:bookmarkEnd w:id="0"/>
      <w:r w:rsidRPr="00374F7E">
        <w:rPr>
          <w:rFonts w:ascii="Arial" w:hAnsi="Arial" w:cs="Arial"/>
          <w:b/>
          <w:color w:val="339966"/>
          <w:sz w:val="20"/>
          <w:szCs w:val="20"/>
          <w:lang w:val="en-US"/>
        </w:rPr>
        <w:t>JOURNAL PUBLICATION GUIDELINES</w:t>
      </w:r>
    </w:p>
    <w:p w14:paraId="4B420856" w14:textId="77777777" w:rsidR="0076464F" w:rsidRPr="00374F7E" w:rsidRDefault="006A5151" w:rsidP="006A5151">
      <w:pPr>
        <w:spacing w:after="0" w:line="276" w:lineRule="auto"/>
        <w:jc w:val="center"/>
        <w:rPr>
          <w:rFonts w:ascii="Arial" w:hAnsi="Arial" w:cs="Arial"/>
          <w:b/>
          <w:color w:val="339966"/>
          <w:sz w:val="44"/>
          <w:szCs w:val="20"/>
          <w:lang w:val="en-US"/>
        </w:rPr>
      </w:pPr>
      <w:r w:rsidRPr="00374F7E">
        <w:rPr>
          <w:rFonts w:ascii="Arial" w:hAnsi="Arial" w:cs="Arial"/>
          <w:b/>
          <w:color w:val="339966"/>
          <w:sz w:val="44"/>
          <w:szCs w:val="20"/>
          <w:lang w:val="en-US"/>
        </w:rPr>
        <w:t>ARQUITECNO</w:t>
      </w:r>
    </w:p>
    <w:p w14:paraId="3F46A049" w14:textId="77777777" w:rsidR="006A5151" w:rsidRPr="00374F7E" w:rsidRDefault="006A5151" w:rsidP="006A5151">
      <w:pPr>
        <w:spacing w:after="0" w:line="276" w:lineRule="auto"/>
        <w:jc w:val="center"/>
        <w:rPr>
          <w:rFonts w:ascii="Arial" w:hAnsi="Arial" w:cs="Arial"/>
          <w:b/>
          <w:color w:val="339966"/>
          <w:sz w:val="20"/>
          <w:szCs w:val="20"/>
          <w:lang w:val="en-US"/>
        </w:rPr>
      </w:pPr>
    </w:p>
    <w:p w14:paraId="137FF095" w14:textId="77777777" w:rsidR="003F022A" w:rsidRPr="00374F7E" w:rsidRDefault="003F022A" w:rsidP="006A5151">
      <w:pPr>
        <w:spacing w:after="0" w:line="276" w:lineRule="auto"/>
        <w:jc w:val="both"/>
        <w:rPr>
          <w:rFonts w:ascii="Arial" w:hAnsi="Arial" w:cs="Arial"/>
          <w:sz w:val="20"/>
          <w:szCs w:val="20"/>
          <w:lang w:val="en-US"/>
        </w:rPr>
      </w:pPr>
    </w:p>
    <w:p w14:paraId="2E3D325C" w14:textId="4555EB5B" w:rsidR="00333C84" w:rsidRPr="00374F7E" w:rsidRDefault="003E7E1E" w:rsidP="00333C84">
      <w:pPr>
        <w:spacing w:after="0" w:line="276" w:lineRule="auto"/>
        <w:jc w:val="center"/>
        <w:rPr>
          <w:rFonts w:ascii="Arial" w:hAnsi="Arial" w:cs="Arial"/>
          <w:b/>
          <w:sz w:val="20"/>
          <w:szCs w:val="20"/>
          <w:lang w:val="en-US"/>
        </w:rPr>
      </w:pPr>
      <w:r w:rsidRPr="00374F7E">
        <w:rPr>
          <w:rFonts w:ascii="Arial" w:hAnsi="Arial" w:cs="Arial"/>
          <w:b/>
          <w:sz w:val="20"/>
          <w:szCs w:val="20"/>
          <w:lang w:val="en-US"/>
        </w:rPr>
        <w:t>ARQUITECNO PUBLICATION GUIDELINES</w:t>
      </w:r>
    </w:p>
    <w:p w14:paraId="7CC1D008" w14:textId="77777777" w:rsidR="00333C84" w:rsidRPr="00374F7E" w:rsidRDefault="00333C84" w:rsidP="00333C84">
      <w:pPr>
        <w:spacing w:after="0" w:line="276" w:lineRule="auto"/>
        <w:jc w:val="both"/>
        <w:rPr>
          <w:rFonts w:ascii="Arial" w:hAnsi="Arial" w:cs="Arial"/>
          <w:sz w:val="20"/>
          <w:szCs w:val="20"/>
          <w:lang w:val="en-US"/>
        </w:rPr>
      </w:pPr>
    </w:p>
    <w:p w14:paraId="3256B03A" w14:textId="22F6908F" w:rsidR="00333C84" w:rsidRPr="00374F7E" w:rsidRDefault="00C641C8" w:rsidP="00333C84">
      <w:pPr>
        <w:spacing w:after="0" w:line="276" w:lineRule="auto"/>
        <w:jc w:val="both"/>
        <w:rPr>
          <w:rFonts w:ascii="Arial" w:hAnsi="Arial" w:cs="Arial"/>
          <w:sz w:val="20"/>
          <w:szCs w:val="20"/>
          <w:lang w:val="en-US"/>
        </w:rPr>
      </w:pPr>
      <w:r w:rsidRPr="00374F7E">
        <w:rPr>
          <w:rFonts w:ascii="Arial" w:hAnsi="Arial" w:cs="Arial"/>
          <w:sz w:val="20"/>
          <w:szCs w:val="20"/>
          <w:lang w:val="en-US"/>
        </w:rPr>
        <w:t>The articles must comply with the following normative</w:t>
      </w:r>
      <w:r w:rsidR="00333C84" w:rsidRPr="00374F7E">
        <w:rPr>
          <w:rFonts w:ascii="Arial" w:hAnsi="Arial" w:cs="Arial"/>
          <w:sz w:val="20"/>
          <w:szCs w:val="20"/>
          <w:lang w:val="en-US"/>
        </w:rPr>
        <w:t xml:space="preserve"> (</w:t>
      </w:r>
      <w:r w:rsidRPr="00374F7E">
        <w:rPr>
          <w:rFonts w:ascii="Arial" w:hAnsi="Arial" w:cs="Arial"/>
          <w:sz w:val="20"/>
          <w:szCs w:val="20"/>
          <w:lang w:val="en-US"/>
        </w:rPr>
        <w:t>according to the base document)</w:t>
      </w:r>
    </w:p>
    <w:p w14:paraId="42B37B82" w14:textId="77777777" w:rsidR="00333C84" w:rsidRPr="00374F7E" w:rsidRDefault="00333C84" w:rsidP="00333C84">
      <w:pPr>
        <w:spacing w:after="0" w:line="276" w:lineRule="auto"/>
        <w:ind w:left="1418"/>
        <w:jc w:val="both"/>
        <w:rPr>
          <w:rFonts w:ascii="Arial" w:hAnsi="Arial" w:cs="Arial"/>
          <w:sz w:val="20"/>
          <w:szCs w:val="20"/>
          <w:lang w:val="en-US"/>
        </w:rPr>
      </w:pPr>
    </w:p>
    <w:p w14:paraId="7A960D47" w14:textId="355B6A15" w:rsidR="00333C84" w:rsidRPr="00374F7E" w:rsidRDefault="00C641C8" w:rsidP="00333C84">
      <w:pPr>
        <w:pStyle w:val="Prrafodelista"/>
        <w:numPr>
          <w:ilvl w:val="0"/>
          <w:numId w:val="1"/>
        </w:numPr>
        <w:spacing w:after="0" w:line="276" w:lineRule="auto"/>
        <w:ind w:left="1418"/>
        <w:jc w:val="both"/>
        <w:rPr>
          <w:rFonts w:ascii="Arial" w:hAnsi="Arial" w:cs="Arial"/>
          <w:sz w:val="20"/>
          <w:szCs w:val="20"/>
          <w:lang w:val="en-US"/>
        </w:rPr>
      </w:pPr>
      <w:r w:rsidRPr="00374F7E">
        <w:rPr>
          <w:rFonts w:ascii="Arial" w:hAnsi="Arial" w:cs="Arial"/>
          <w:sz w:val="20"/>
          <w:szCs w:val="20"/>
          <w:lang w:val="en-US"/>
        </w:rPr>
        <w:t>The articles must be between 8 and 10 pages long, size A4 (210 mm x 297 mm)</w:t>
      </w:r>
      <w:r w:rsidR="00A230B8" w:rsidRPr="00374F7E">
        <w:rPr>
          <w:rFonts w:ascii="Arial" w:hAnsi="Arial" w:cs="Arial"/>
          <w:sz w:val="20"/>
          <w:szCs w:val="20"/>
          <w:lang w:val="en-US"/>
        </w:rPr>
        <w:t>, all edges shall</w:t>
      </w:r>
      <w:r w:rsidR="003E7E1E" w:rsidRPr="00374F7E">
        <w:rPr>
          <w:rFonts w:ascii="Arial" w:hAnsi="Arial" w:cs="Arial"/>
          <w:sz w:val="20"/>
          <w:szCs w:val="20"/>
          <w:lang w:val="en-US"/>
        </w:rPr>
        <w:t xml:space="preserve"> be of 3 cm length. Accepted languages: Spanish / Portuguese.</w:t>
      </w:r>
    </w:p>
    <w:p w14:paraId="698861F0" w14:textId="4F1F5070" w:rsidR="00333C84" w:rsidRPr="00374F7E" w:rsidRDefault="003E7E1E" w:rsidP="00333C84">
      <w:pPr>
        <w:pStyle w:val="Prrafodelista"/>
        <w:numPr>
          <w:ilvl w:val="0"/>
          <w:numId w:val="1"/>
        </w:numPr>
        <w:spacing w:after="0" w:line="276" w:lineRule="auto"/>
        <w:ind w:left="1418"/>
        <w:jc w:val="both"/>
        <w:rPr>
          <w:rFonts w:ascii="Arial" w:hAnsi="Arial" w:cs="Arial"/>
          <w:sz w:val="20"/>
          <w:szCs w:val="20"/>
          <w:lang w:val="en-US"/>
        </w:rPr>
      </w:pPr>
      <w:r w:rsidRPr="00374F7E">
        <w:rPr>
          <w:rFonts w:ascii="Arial" w:hAnsi="Arial" w:cs="Arial"/>
          <w:sz w:val="20"/>
          <w:szCs w:val="20"/>
          <w:lang w:val="en-US"/>
        </w:rPr>
        <w:t>The file shall not exceed the size of 2 MB (2000 KB).</w:t>
      </w:r>
    </w:p>
    <w:p w14:paraId="30222BD9" w14:textId="48DE3470" w:rsidR="00333C84" w:rsidRPr="00374F7E" w:rsidRDefault="003E7E1E" w:rsidP="00333C84">
      <w:pPr>
        <w:pStyle w:val="Prrafodelista"/>
        <w:numPr>
          <w:ilvl w:val="0"/>
          <w:numId w:val="1"/>
        </w:numPr>
        <w:spacing w:after="0" w:line="276" w:lineRule="auto"/>
        <w:ind w:left="1418"/>
        <w:jc w:val="both"/>
        <w:rPr>
          <w:rFonts w:ascii="Arial" w:hAnsi="Arial" w:cs="Arial"/>
          <w:sz w:val="20"/>
          <w:szCs w:val="20"/>
          <w:lang w:val="en-US"/>
        </w:rPr>
      </w:pPr>
      <w:r w:rsidRPr="00374F7E">
        <w:rPr>
          <w:rFonts w:ascii="Arial" w:hAnsi="Arial" w:cs="Arial"/>
          <w:sz w:val="20"/>
          <w:szCs w:val="20"/>
          <w:lang w:val="en-US"/>
        </w:rPr>
        <w:t>Titles in Spanish or Portuguese</w:t>
      </w:r>
      <w:r w:rsidR="00A92659" w:rsidRPr="00374F7E">
        <w:rPr>
          <w:rFonts w:ascii="Arial" w:hAnsi="Arial" w:cs="Arial"/>
          <w:sz w:val="20"/>
          <w:szCs w:val="20"/>
          <w:lang w:val="en-US"/>
        </w:rPr>
        <w:t>,</w:t>
      </w:r>
      <w:r w:rsidR="00333C84" w:rsidRPr="00374F7E">
        <w:rPr>
          <w:rFonts w:ascii="Arial" w:hAnsi="Arial" w:cs="Arial"/>
          <w:sz w:val="20"/>
          <w:szCs w:val="20"/>
          <w:lang w:val="en-US"/>
        </w:rPr>
        <w:t xml:space="preserve"> (</w:t>
      </w:r>
      <w:r w:rsidRPr="00374F7E">
        <w:rPr>
          <w:rFonts w:ascii="Arial" w:hAnsi="Arial" w:cs="Arial"/>
          <w:sz w:val="20"/>
          <w:szCs w:val="20"/>
          <w:lang w:val="en-US"/>
        </w:rPr>
        <w:t>according to the language of the article</w:t>
      </w:r>
      <w:r w:rsidR="00333C84" w:rsidRPr="00374F7E">
        <w:rPr>
          <w:rFonts w:ascii="Arial" w:hAnsi="Arial" w:cs="Arial"/>
          <w:sz w:val="20"/>
          <w:szCs w:val="20"/>
          <w:lang w:val="en-US"/>
        </w:rPr>
        <w:t xml:space="preserve">) </w:t>
      </w:r>
      <w:r w:rsidRPr="00374F7E">
        <w:rPr>
          <w:rFonts w:ascii="Arial" w:hAnsi="Arial" w:cs="Arial"/>
          <w:sz w:val="20"/>
          <w:szCs w:val="20"/>
          <w:lang w:val="en-US"/>
        </w:rPr>
        <w:t>in</w:t>
      </w:r>
      <w:r w:rsidR="00333C84" w:rsidRPr="00374F7E">
        <w:rPr>
          <w:rFonts w:ascii="Arial" w:hAnsi="Arial" w:cs="Arial"/>
          <w:sz w:val="20"/>
          <w:szCs w:val="20"/>
          <w:lang w:val="en-US"/>
        </w:rPr>
        <w:t xml:space="preserve"> </w:t>
      </w:r>
      <w:r w:rsidRPr="00374F7E">
        <w:rPr>
          <w:rFonts w:ascii="Arial" w:hAnsi="Arial" w:cs="Arial"/>
          <w:sz w:val="20"/>
          <w:szCs w:val="20"/>
          <w:lang w:val="en-US"/>
        </w:rPr>
        <w:t>lowercase</w:t>
      </w:r>
      <w:r w:rsidR="0046041A" w:rsidRPr="00374F7E">
        <w:rPr>
          <w:rFonts w:ascii="Arial" w:hAnsi="Arial" w:cs="Arial"/>
          <w:sz w:val="20"/>
          <w:szCs w:val="20"/>
          <w:lang w:val="en-US"/>
        </w:rPr>
        <w:t xml:space="preserve"> (Sentence case), </w:t>
      </w:r>
      <w:r w:rsidR="00333C84" w:rsidRPr="00374F7E">
        <w:rPr>
          <w:rFonts w:ascii="Arial" w:hAnsi="Arial" w:cs="Arial"/>
          <w:sz w:val="20"/>
          <w:szCs w:val="20"/>
          <w:lang w:val="en-US"/>
        </w:rPr>
        <w:t xml:space="preserve">Arial 11, </w:t>
      </w:r>
      <w:r w:rsidR="0046041A" w:rsidRPr="00374F7E">
        <w:rPr>
          <w:rFonts w:ascii="Arial" w:hAnsi="Arial" w:cs="Arial"/>
          <w:sz w:val="20"/>
          <w:szCs w:val="20"/>
          <w:lang w:val="en-US"/>
        </w:rPr>
        <w:t>bold</w:t>
      </w:r>
      <w:r w:rsidR="00A92659" w:rsidRPr="00374F7E">
        <w:rPr>
          <w:rFonts w:ascii="Arial" w:hAnsi="Arial" w:cs="Arial"/>
          <w:sz w:val="20"/>
          <w:szCs w:val="20"/>
          <w:lang w:val="en-US"/>
        </w:rPr>
        <w:t xml:space="preserve">, </w:t>
      </w:r>
      <w:r w:rsidR="0046041A" w:rsidRPr="00374F7E">
        <w:rPr>
          <w:rFonts w:ascii="Arial" w:hAnsi="Arial" w:cs="Arial"/>
          <w:sz w:val="20"/>
          <w:szCs w:val="20"/>
          <w:lang w:val="en-US"/>
        </w:rPr>
        <w:t xml:space="preserve">centered alignment, </w:t>
      </w:r>
      <w:r w:rsidR="002E1813" w:rsidRPr="00374F7E">
        <w:rPr>
          <w:rFonts w:ascii="Arial" w:hAnsi="Arial" w:cs="Arial"/>
          <w:sz w:val="20"/>
          <w:szCs w:val="20"/>
          <w:lang w:val="en-US"/>
        </w:rPr>
        <w:t xml:space="preserve">limited to </w:t>
      </w:r>
      <w:r w:rsidR="0046041A" w:rsidRPr="00374F7E">
        <w:rPr>
          <w:rFonts w:ascii="Arial" w:hAnsi="Arial" w:cs="Arial"/>
          <w:sz w:val="20"/>
          <w:szCs w:val="20"/>
          <w:lang w:val="en-US"/>
        </w:rPr>
        <w:t xml:space="preserve">20 words </w:t>
      </w:r>
      <w:r w:rsidR="002E1813" w:rsidRPr="00374F7E">
        <w:rPr>
          <w:rFonts w:ascii="Arial" w:hAnsi="Arial" w:cs="Arial"/>
          <w:sz w:val="20"/>
          <w:szCs w:val="20"/>
          <w:lang w:val="en-US"/>
        </w:rPr>
        <w:t>at most.</w:t>
      </w:r>
      <w:r w:rsidR="00333C84" w:rsidRPr="00374F7E">
        <w:rPr>
          <w:rFonts w:ascii="Arial" w:hAnsi="Arial" w:cs="Arial"/>
          <w:sz w:val="20"/>
          <w:szCs w:val="20"/>
          <w:lang w:val="en-US"/>
        </w:rPr>
        <w:t xml:space="preserve"> </w:t>
      </w:r>
      <w:r w:rsidR="0046041A" w:rsidRPr="00374F7E">
        <w:rPr>
          <w:rFonts w:ascii="Arial" w:hAnsi="Arial" w:cs="Arial"/>
          <w:sz w:val="20"/>
          <w:szCs w:val="20"/>
          <w:lang w:val="en-US"/>
        </w:rPr>
        <w:t>Ending without period</w:t>
      </w:r>
      <w:r w:rsidR="00333C84" w:rsidRPr="00374F7E">
        <w:rPr>
          <w:rFonts w:ascii="Arial" w:hAnsi="Arial" w:cs="Arial"/>
          <w:sz w:val="20"/>
          <w:szCs w:val="20"/>
          <w:lang w:val="en-US"/>
        </w:rPr>
        <w:t xml:space="preserve">. </w:t>
      </w:r>
    </w:p>
    <w:p w14:paraId="29F900BF" w14:textId="548B8F49" w:rsidR="00333C84" w:rsidRPr="00374F7E" w:rsidRDefault="0046041A" w:rsidP="00333C84">
      <w:pPr>
        <w:pStyle w:val="Prrafodelista"/>
        <w:numPr>
          <w:ilvl w:val="0"/>
          <w:numId w:val="1"/>
        </w:numPr>
        <w:spacing w:after="0" w:line="276" w:lineRule="auto"/>
        <w:ind w:left="1418"/>
        <w:jc w:val="both"/>
        <w:rPr>
          <w:rFonts w:ascii="Arial" w:hAnsi="Arial" w:cs="Arial"/>
          <w:sz w:val="20"/>
          <w:szCs w:val="20"/>
          <w:lang w:val="en-US"/>
        </w:rPr>
      </w:pPr>
      <w:r w:rsidRPr="00374F7E">
        <w:rPr>
          <w:rFonts w:ascii="Arial" w:hAnsi="Arial" w:cs="Arial"/>
          <w:sz w:val="20"/>
          <w:szCs w:val="20"/>
          <w:lang w:val="en-US"/>
        </w:rPr>
        <w:t>Title translated to English</w:t>
      </w:r>
      <w:r w:rsidR="00A92659" w:rsidRPr="00374F7E">
        <w:rPr>
          <w:rFonts w:ascii="Arial" w:hAnsi="Arial" w:cs="Arial"/>
          <w:sz w:val="20"/>
          <w:szCs w:val="20"/>
          <w:lang w:val="en-US"/>
        </w:rPr>
        <w:t xml:space="preserve">, </w:t>
      </w:r>
      <w:r w:rsidRPr="00374F7E">
        <w:rPr>
          <w:rFonts w:ascii="Arial" w:hAnsi="Arial" w:cs="Arial"/>
          <w:sz w:val="20"/>
          <w:szCs w:val="20"/>
          <w:lang w:val="en-US"/>
        </w:rPr>
        <w:t>according to the title in Spanish or Portuguese</w:t>
      </w:r>
      <w:r w:rsidR="00333C84" w:rsidRPr="00374F7E">
        <w:rPr>
          <w:rFonts w:ascii="Arial" w:hAnsi="Arial" w:cs="Arial"/>
          <w:sz w:val="20"/>
          <w:szCs w:val="20"/>
          <w:lang w:val="en-US"/>
        </w:rPr>
        <w:t xml:space="preserve">. </w:t>
      </w:r>
      <w:r w:rsidRPr="00374F7E">
        <w:rPr>
          <w:rFonts w:ascii="Arial" w:hAnsi="Arial" w:cs="Arial"/>
          <w:sz w:val="20"/>
          <w:szCs w:val="20"/>
          <w:lang w:val="en-US"/>
        </w:rPr>
        <w:t xml:space="preserve">Lowercase </w:t>
      </w:r>
      <w:r w:rsidR="00333C84" w:rsidRPr="00374F7E">
        <w:rPr>
          <w:rFonts w:ascii="Arial" w:hAnsi="Arial" w:cs="Arial"/>
          <w:sz w:val="20"/>
          <w:szCs w:val="20"/>
          <w:lang w:val="en-US"/>
        </w:rPr>
        <w:t>(</w:t>
      </w:r>
      <w:r w:rsidRPr="00374F7E">
        <w:rPr>
          <w:rFonts w:ascii="Arial" w:hAnsi="Arial" w:cs="Arial"/>
          <w:sz w:val="20"/>
          <w:szCs w:val="20"/>
          <w:lang w:val="en-US"/>
        </w:rPr>
        <w:t>Sentence case</w:t>
      </w:r>
      <w:r w:rsidR="00333C84" w:rsidRPr="00374F7E">
        <w:rPr>
          <w:rFonts w:ascii="Arial" w:hAnsi="Arial" w:cs="Arial"/>
          <w:sz w:val="20"/>
          <w:szCs w:val="20"/>
          <w:lang w:val="en-US"/>
        </w:rPr>
        <w:t xml:space="preserve">), Arial 11, </w:t>
      </w:r>
      <w:r w:rsidRPr="00374F7E">
        <w:rPr>
          <w:rFonts w:ascii="Arial" w:hAnsi="Arial" w:cs="Arial"/>
          <w:sz w:val="20"/>
          <w:szCs w:val="20"/>
          <w:lang w:val="en-US"/>
        </w:rPr>
        <w:t>bold</w:t>
      </w:r>
      <w:r w:rsidR="00333C84" w:rsidRPr="00374F7E">
        <w:rPr>
          <w:rFonts w:ascii="Arial" w:hAnsi="Arial" w:cs="Arial"/>
          <w:sz w:val="20"/>
          <w:szCs w:val="20"/>
          <w:lang w:val="en-US"/>
        </w:rPr>
        <w:t xml:space="preserve"> </w:t>
      </w:r>
      <w:r w:rsidRPr="00374F7E">
        <w:rPr>
          <w:rFonts w:ascii="Arial" w:hAnsi="Arial" w:cs="Arial"/>
          <w:sz w:val="20"/>
          <w:szCs w:val="20"/>
          <w:lang w:val="en-US"/>
        </w:rPr>
        <w:t>and</w:t>
      </w:r>
      <w:r w:rsidR="00333C84" w:rsidRPr="00374F7E">
        <w:rPr>
          <w:rFonts w:ascii="Arial" w:hAnsi="Arial" w:cs="Arial"/>
          <w:sz w:val="20"/>
          <w:szCs w:val="20"/>
          <w:lang w:val="en-US"/>
        </w:rPr>
        <w:t xml:space="preserve"> </w:t>
      </w:r>
      <w:r w:rsidRPr="00374F7E">
        <w:rPr>
          <w:rFonts w:ascii="Arial" w:hAnsi="Arial" w:cs="Arial"/>
          <w:sz w:val="20"/>
          <w:szCs w:val="20"/>
          <w:lang w:val="en-US"/>
        </w:rPr>
        <w:t>centered alignment,</w:t>
      </w:r>
      <w:r w:rsidR="002E1813" w:rsidRPr="00374F7E">
        <w:rPr>
          <w:rFonts w:ascii="Arial" w:hAnsi="Arial" w:cs="Arial"/>
          <w:sz w:val="20"/>
          <w:szCs w:val="20"/>
          <w:lang w:val="en-US"/>
        </w:rPr>
        <w:t xml:space="preserve"> limited to </w:t>
      </w:r>
      <w:r w:rsidR="00333C84" w:rsidRPr="00374F7E">
        <w:rPr>
          <w:rFonts w:ascii="Arial" w:hAnsi="Arial" w:cs="Arial"/>
          <w:sz w:val="20"/>
          <w:szCs w:val="20"/>
          <w:lang w:val="en-US"/>
        </w:rPr>
        <w:t xml:space="preserve">20 </w:t>
      </w:r>
      <w:r w:rsidRPr="00374F7E">
        <w:rPr>
          <w:rFonts w:ascii="Arial" w:hAnsi="Arial" w:cs="Arial"/>
          <w:sz w:val="20"/>
          <w:szCs w:val="20"/>
          <w:lang w:val="en-US"/>
        </w:rPr>
        <w:t xml:space="preserve">words </w:t>
      </w:r>
      <w:r w:rsidR="002E1813" w:rsidRPr="00374F7E">
        <w:rPr>
          <w:rFonts w:ascii="Arial" w:hAnsi="Arial" w:cs="Arial"/>
          <w:sz w:val="20"/>
          <w:szCs w:val="20"/>
          <w:lang w:val="en-US"/>
        </w:rPr>
        <w:t>at most</w:t>
      </w:r>
      <w:r w:rsidR="00333C84" w:rsidRPr="00374F7E">
        <w:rPr>
          <w:rFonts w:ascii="Arial" w:hAnsi="Arial" w:cs="Arial"/>
          <w:sz w:val="20"/>
          <w:szCs w:val="20"/>
          <w:lang w:val="en-US"/>
        </w:rPr>
        <w:t xml:space="preserve">. </w:t>
      </w:r>
    </w:p>
    <w:p w14:paraId="509E5BDA" w14:textId="638A3C5C" w:rsidR="00333C84" w:rsidRPr="00374F7E" w:rsidRDefault="002E1813" w:rsidP="00333C84">
      <w:pPr>
        <w:pStyle w:val="Prrafodelista"/>
        <w:numPr>
          <w:ilvl w:val="0"/>
          <w:numId w:val="1"/>
        </w:numPr>
        <w:spacing w:after="0" w:line="276" w:lineRule="auto"/>
        <w:ind w:left="1418"/>
        <w:jc w:val="both"/>
        <w:rPr>
          <w:rFonts w:ascii="Arial" w:hAnsi="Arial" w:cs="Arial"/>
          <w:sz w:val="20"/>
          <w:szCs w:val="20"/>
          <w:lang w:val="en-US"/>
        </w:rPr>
      </w:pPr>
      <w:r w:rsidRPr="00374F7E">
        <w:rPr>
          <w:rFonts w:ascii="Arial" w:hAnsi="Arial" w:cs="Arial"/>
          <w:sz w:val="20"/>
          <w:szCs w:val="20"/>
          <w:lang w:val="en-US"/>
        </w:rPr>
        <w:t>The names and surnames of the authors shall go skipping a line below the title</w:t>
      </w:r>
      <w:r w:rsidR="00333C84" w:rsidRPr="00374F7E">
        <w:rPr>
          <w:rFonts w:ascii="Arial" w:hAnsi="Arial" w:cs="Arial"/>
          <w:sz w:val="20"/>
          <w:szCs w:val="20"/>
          <w:lang w:val="en-US"/>
        </w:rPr>
        <w:t xml:space="preserve">, </w:t>
      </w:r>
      <w:r w:rsidRPr="00374F7E">
        <w:rPr>
          <w:rFonts w:ascii="Arial" w:hAnsi="Arial" w:cs="Arial"/>
          <w:sz w:val="20"/>
          <w:szCs w:val="20"/>
          <w:lang w:val="en-US"/>
        </w:rPr>
        <w:t>separated by commas</w:t>
      </w:r>
      <w:r w:rsidR="00333C84" w:rsidRPr="00374F7E">
        <w:rPr>
          <w:rFonts w:ascii="Arial" w:hAnsi="Arial" w:cs="Arial"/>
          <w:sz w:val="20"/>
          <w:szCs w:val="20"/>
          <w:lang w:val="en-US"/>
        </w:rPr>
        <w:t xml:space="preserve">, </w:t>
      </w:r>
      <w:r w:rsidRPr="00374F7E">
        <w:rPr>
          <w:rFonts w:ascii="Arial" w:hAnsi="Arial" w:cs="Arial"/>
          <w:sz w:val="20"/>
          <w:szCs w:val="20"/>
          <w:lang w:val="en-US"/>
        </w:rPr>
        <w:t>with Arial 10 font, in cursive, and aligned to the right</w:t>
      </w:r>
      <w:r w:rsidR="00333C84" w:rsidRPr="00374F7E">
        <w:rPr>
          <w:rFonts w:ascii="Arial" w:hAnsi="Arial" w:cs="Arial"/>
          <w:sz w:val="20"/>
          <w:szCs w:val="20"/>
          <w:lang w:val="en-US"/>
        </w:rPr>
        <w:t xml:space="preserve">. </w:t>
      </w:r>
      <w:r w:rsidRPr="00374F7E">
        <w:rPr>
          <w:rFonts w:ascii="Arial" w:hAnsi="Arial" w:cs="Arial"/>
          <w:sz w:val="20"/>
          <w:szCs w:val="20"/>
          <w:lang w:val="en-US"/>
        </w:rPr>
        <w:t>The order in which authors show up must relate to the</w:t>
      </w:r>
      <w:r w:rsidR="00EB06D6" w:rsidRPr="00374F7E">
        <w:rPr>
          <w:rFonts w:ascii="Arial" w:hAnsi="Arial" w:cs="Arial"/>
          <w:sz w:val="20"/>
          <w:szCs w:val="20"/>
          <w:lang w:val="en-US"/>
        </w:rPr>
        <w:t xml:space="preserve"> amount of</w:t>
      </w:r>
      <w:r w:rsidRPr="00374F7E">
        <w:rPr>
          <w:rFonts w:ascii="Arial" w:hAnsi="Arial" w:cs="Arial"/>
          <w:sz w:val="20"/>
          <w:szCs w:val="20"/>
          <w:lang w:val="en-US"/>
        </w:rPr>
        <w:t xml:space="preserve"> </w:t>
      </w:r>
      <w:r w:rsidR="00EB06D6" w:rsidRPr="00374F7E">
        <w:rPr>
          <w:rFonts w:ascii="Arial" w:hAnsi="Arial" w:cs="Arial"/>
          <w:sz w:val="20"/>
          <w:szCs w:val="20"/>
          <w:lang w:val="en-US"/>
        </w:rPr>
        <w:t>input each one had on the work, meaning the most influential authors shall show up first</w:t>
      </w:r>
      <w:r w:rsidR="00333C84" w:rsidRPr="00374F7E">
        <w:rPr>
          <w:rFonts w:ascii="Arial" w:hAnsi="Arial" w:cs="Arial"/>
          <w:sz w:val="20"/>
          <w:szCs w:val="20"/>
          <w:lang w:val="en-US"/>
        </w:rPr>
        <w:t xml:space="preserve">. </w:t>
      </w:r>
      <w:r w:rsidR="00EB06D6" w:rsidRPr="00374F7E">
        <w:rPr>
          <w:rFonts w:ascii="Arial" w:hAnsi="Arial" w:cs="Arial"/>
          <w:sz w:val="20"/>
          <w:szCs w:val="20"/>
          <w:lang w:val="en-US"/>
        </w:rPr>
        <w:t>Maximum number of authors: 5.</w:t>
      </w:r>
    </w:p>
    <w:p w14:paraId="6636AA70" w14:textId="5A60F55A" w:rsidR="00333C84" w:rsidRPr="00374F7E" w:rsidRDefault="00EB06D6" w:rsidP="00333C84">
      <w:pPr>
        <w:pStyle w:val="Prrafodelista"/>
        <w:numPr>
          <w:ilvl w:val="0"/>
          <w:numId w:val="1"/>
        </w:numPr>
        <w:spacing w:after="0" w:line="276" w:lineRule="auto"/>
        <w:ind w:left="1418"/>
        <w:jc w:val="both"/>
        <w:rPr>
          <w:rFonts w:ascii="Arial" w:hAnsi="Arial" w:cs="Arial"/>
          <w:sz w:val="20"/>
          <w:szCs w:val="20"/>
          <w:lang w:val="en-US"/>
        </w:rPr>
      </w:pPr>
      <w:r w:rsidRPr="00374F7E">
        <w:rPr>
          <w:rFonts w:ascii="Arial" w:hAnsi="Arial" w:cs="Arial"/>
          <w:sz w:val="20"/>
          <w:szCs w:val="20"/>
          <w:lang w:val="en-US"/>
        </w:rPr>
        <w:t xml:space="preserve">On a separate line, </w:t>
      </w:r>
      <w:r w:rsidR="00134611" w:rsidRPr="00374F7E">
        <w:rPr>
          <w:rFonts w:ascii="Arial" w:hAnsi="Arial" w:cs="Arial"/>
          <w:sz w:val="20"/>
          <w:szCs w:val="20"/>
          <w:lang w:val="en-US"/>
        </w:rPr>
        <w:t>institutional information</w:t>
      </w:r>
      <w:r w:rsidR="00333C84" w:rsidRPr="00374F7E">
        <w:rPr>
          <w:rFonts w:ascii="Arial" w:hAnsi="Arial" w:cs="Arial"/>
          <w:sz w:val="20"/>
          <w:szCs w:val="20"/>
          <w:lang w:val="en-US"/>
        </w:rPr>
        <w:t xml:space="preserve"> (</w:t>
      </w:r>
      <w:r w:rsidR="00134611" w:rsidRPr="00374F7E">
        <w:rPr>
          <w:rFonts w:ascii="Arial" w:hAnsi="Arial" w:cs="Arial"/>
          <w:sz w:val="20"/>
          <w:szCs w:val="20"/>
          <w:lang w:val="en-US"/>
        </w:rPr>
        <w:t xml:space="preserve">all acronyms must be labeled </w:t>
      </w:r>
      <w:proofErr w:type="gramStart"/>
      <w:r w:rsidR="00134611" w:rsidRPr="00374F7E">
        <w:rPr>
          <w:rFonts w:ascii="Arial" w:hAnsi="Arial" w:cs="Arial"/>
          <w:sz w:val="20"/>
          <w:szCs w:val="20"/>
          <w:lang w:val="en-US"/>
        </w:rPr>
        <w:t>accordingly</w:t>
      </w:r>
      <w:proofErr w:type="gramEnd"/>
      <w:r w:rsidR="00333C84" w:rsidRPr="00374F7E">
        <w:rPr>
          <w:rFonts w:ascii="Arial" w:hAnsi="Arial" w:cs="Arial"/>
          <w:sz w:val="20"/>
          <w:szCs w:val="20"/>
          <w:lang w:val="en-US"/>
        </w:rPr>
        <w:t xml:space="preserve">), </w:t>
      </w:r>
      <w:r w:rsidR="00134611" w:rsidRPr="00374F7E">
        <w:rPr>
          <w:rFonts w:ascii="Arial" w:hAnsi="Arial" w:cs="Arial"/>
          <w:sz w:val="20"/>
          <w:szCs w:val="20"/>
          <w:lang w:val="en-US"/>
        </w:rPr>
        <w:t>aligned to the right</w:t>
      </w:r>
      <w:r w:rsidR="00333C84" w:rsidRPr="00374F7E">
        <w:rPr>
          <w:rFonts w:ascii="Arial" w:hAnsi="Arial" w:cs="Arial"/>
          <w:sz w:val="20"/>
          <w:szCs w:val="20"/>
          <w:lang w:val="en-US"/>
        </w:rPr>
        <w:t xml:space="preserve">, </w:t>
      </w:r>
      <w:r w:rsidR="00134611" w:rsidRPr="00374F7E">
        <w:rPr>
          <w:rFonts w:ascii="Arial" w:hAnsi="Arial" w:cs="Arial"/>
          <w:sz w:val="20"/>
          <w:szCs w:val="20"/>
          <w:lang w:val="en-US"/>
        </w:rPr>
        <w:t>in cursive</w:t>
      </w:r>
      <w:r w:rsidR="00333C84" w:rsidRPr="00374F7E">
        <w:rPr>
          <w:rFonts w:ascii="Arial" w:hAnsi="Arial" w:cs="Arial"/>
          <w:sz w:val="20"/>
          <w:szCs w:val="20"/>
          <w:lang w:val="en-US"/>
        </w:rPr>
        <w:t xml:space="preserve"> Arial 10</w:t>
      </w:r>
      <w:r w:rsidR="00134611" w:rsidRPr="00374F7E">
        <w:rPr>
          <w:rFonts w:ascii="Arial" w:hAnsi="Arial" w:cs="Arial"/>
          <w:sz w:val="20"/>
          <w:szCs w:val="20"/>
          <w:lang w:val="en-US"/>
        </w:rPr>
        <w:t xml:space="preserve"> font</w:t>
      </w:r>
      <w:r w:rsidR="00333C84" w:rsidRPr="00374F7E">
        <w:rPr>
          <w:rFonts w:ascii="Arial" w:hAnsi="Arial" w:cs="Arial"/>
          <w:sz w:val="20"/>
          <w:szCs w:val="20"/>
          <w:lang w:val="en-US"/>
        </w:rPr>
        <w:t>.</w:t>
      </w:r>
    </w:p>
    <w:p w14:paraId="5A356846" w14:textId="7D26E6DC" w:rsidR="00333C84" w:rsidRPr="00374F7E" w:rsidRDefault="00134611" w:rsidP="00333C84">
      <w:pPr>
        <w:pStyle w:val="Prrafodelista"/>
        <w:numPr>
          <w:ilvl w:val="0"/>
          <w:numId w:val="1"/>
        </w:numPr>
        <w:spacing w:after="0" w:line="276" w:lineRule="auto"/>
        <w:ind w:left="1418"/>
        <w:jc w:val="both"/>
        <w:rPr>
          <w:rFonts w:ascii="Arial" w:hAnsi="Arial" w:cs="Arial"/>
          <w:sz w:val="20"/>
          <w:szCs w:val="20"/>
          <w:lang w:val="en-US"/>
        </w:rPr>
      </w:pPr>
      <w:r w:rsidRPr="00374F7E">
        <w:rPr>
          <w:rFonts w:ascii="Arial" w:hAnsi="Arial" w:cs="Arial"/>
          <w:sz w:val="20"/>
          <w:szCs w:val="20"/>
          <w:lang w:val="en-US"/>
        </w:rPr>
        <w:t>Skipping a line</w:t>
      </w:r>
      <w:r w:rsidR="00333C84" w:rsidRPr="00374F7E">
        <w:rPr>
          <w:rFonts w:ascii="Arial" w:hAnsi="Arial" w:cs="Arial"/>
          <w:sz w:val="20"/>
          <w:szCs w:val="20"/>
          <w:lang w:val="en-US"/>
        </w:rPr>
        <w:t>, al</w:t>
      </w:r>
      <w:r w:rsidRPr="00374F7E">
        <w:rPr>
          <w:rFonts w:ascii="Arial" w:hAnsi="Arial" w:cs="Arial"/>
          <w:sz w:val="20"/>
          <w:szCs w:val="20"/>
          <w:lang w:val="en-US"/>
        </w:rPr>
        <w:t>igned to the right</w:t>
      </w:r>
      <w:r w:rsidR="00333C84" w:rsidRPr="00374F7E">
        <w:rPr>
          <w:rFonts w:ascii="Arial" w:hAnsi="Arial" w:cs="Arial"/>
          <w:sz w:val="20"/>
          <w:szCs w:val="20"/>
          <w:lang w:val="en-US"/>
        </w:rPr>
        <w:t xml:space="preserve">, </w:t>
      </w:r>
      <w:r w:rsidRPr="00374F7E">
        <w:rPr>
          <w:rFonts w:ascii="Arial" w:hAnsi="Arial" w:cs="Arial"/>
          <w:sz w:val="20"/>
          <w:szCs w:val="20"/>
          <w:lang w:val="en-US"/>
        </w:rPr>
        <w:t>email address for contact purposes</w:t>
      </w:r>
      <w:r w:rsidR="00333C84" w:rsidRPr="00374F7E">
        <w:rPr>
          <w:rFonts w:ascii="Arial" w:hAnsi="Arial" w:cs="Arial"/>
          <w:sz w:val="20"/>
          <w:szCs w:val="20"/>
          <w:lang w:val="en-US"/>
        </w:rPr>
        <w:t xml:space="preserve">, </w:t>
      </w:r>
      <w:r w:rsidRPr="00374F7E">
        <w:rPr>
          <w:rFonts w:ascii="Arial" w:hAnsi="Arial" w:cs="Arial"/>
          <w:sz w:val="20"/>
          <w:szCs w:val="20"/>
          <w:lang w:val="en-US"/>
        </w:rPr>
        <w:t>in regular Arial 10 font.</w:t>
      </w:r>
    </w:p>
    <w:p w14:paraId="4DEE1A3F" w14:textId="72A1BAEE" w:rsidR="00333C84" w:rsidRPr="00374F7E" w:rsidRDefault="00374F7E" w:rsidP="00333C84">
      <w:pPr>
        <w:pStyle w:val="Prrafodelista"/>
        <w:numPr>
          <w:ilvl w:val="0"/>
          <w:numId w:val="1"/>
        </w:numPr>
        <w:spacing w:after="0" w:line="276" w:lineRule="auto"/>
        <w:ind w:left="1418"/>
        <w:jc w:val="both"/>
        <w:rPr>
          <w:rFonts w:ascii="Arial" w:hAnsi="Arial" w:cs="Arial"/>
          <w:sz w:val="20"/>
          <w:szCs w:val="20"/>
          <w:lang w:val="en-US"/>
        </w:rPr>
      </w:pPr>
      <w:r w:rsidRPr="00AF54FB">
        <w:rPr>
          <w:rFonts w:ascii="Arial" w:hAnsi="Arial" w:cs="Arial"/>
          <w:sz w:val="20"/>
          <w:szCs w:val="20"/>
          <w:lang w:val="es-MX"/>
        </w:rPr>
        <w:t>Abstract in Spanish / Portuguese</w:t>
      </w:r>
      <w:r w:rsidR="00333C84" w:rsidRPr="00AF54FB">
        <w:rPr>
          <w:rFonts w:ascii="Arial" w:hAnsi="Arial" w:cs="Arial"/>
          <w:sz w:val="20"/>
          <w:szCs w:val="20"/>
          <w:lang w:val="es-MX"/>
        </w:rPr>
        <w:t xml:space="preserve">: entre 100 y 150 palabras. </w:t>
      </w:r>
      <w:r w:rsidRPr="00374F7E">
        <w:rPr>
          <w:rFonts w:ascii="Arial" w:hAnsi="Arial" w:cs="Arial"/>
          <w:sz w:val="20"/>
          <w:szCs w:val="20"/>
          <w:lang w:val="en-US"/>
        </w:rPr>
        <w:t>Includes well defined objectives</w:t>
      </w:r>
      <w:r w:rsidR="00333C84" w:rsidRPr="00374F7E">
        <w:rPr>
          <w:rFonts w:ascii="Arial" w:hAnsi="Arial" w:cs="Arial"/>
          <w:sz w:val="20"/>
          <w:szCs w:val="20"/>
          <w:lang w:val="en-US"/>
        </w:rPr>
        <w:t xml:space="preserve">, </w:t>
      </w:r>
      <w:r w:rsidRPr="00374F7E">
        <w:rPr>
          <w:rFonts w:ascii="Arial" w:hAnsi="Arial" w:cs="Arial"/>
          <w:sz w:val="20"/>
          <w:szCs w:val="20"/>
          <w:lang w:val="en-US"/>
        </w:rPr>
        <w:t>methodology</w:t>
      </w:r>
      <w:r w:rsidR="00333C84" w:rsidRPr="00374F7E">
        <w:rPr>
          <w:rFonts w:ascii="Arial" w:hAnsi="Arial" w:cs="Arial"/>
          <w:sz w:val="20"/>
          <w:szCs w:val="20"/>
          <w:lang w:val="en-US"/>
        </w:rPr>
        <w:t xml:space="preserve">, </w:t>
      </w:r>
      <w:r w:rsidRPr="00374F7E">
        <w:rPr>
          <w:rFonts w:ascii="Arial" w:hAnsi="Arial" w:cs="Arial"/>
          <w:sz w:val="20"/>
          <w:szCs w:val="20"/>
          <w:lang w:val="en-US"/>
        </w:rPr>
        <w:t>results</w:t>
      </w:r>
      <w:r w:rsidR="00333C84" w:rsidRPr="00374F7E">
        <w:rPr>
          <w:rFonts w:ascii="Arial" w:hAnsi="Arial" w:cs="Arial"/>
          <w:sz w:val="20"/>
          <w:szCs w:val="20"/>
          <w:lang w:val="en-US"/>
        </w:rPr>
        <w:t xml:space="preserve">, </w:t>
      </w:r>
      <w:r w:rsidRPr="00374F7E">
        <w:rPr>
          <w:rFonts w:ascii="Arial" w:hAnsi="Arial" w:cs="Arial"/>
          <w:sz w:val="20"/>
          <w:szCs w:val="20"/>
          <w:lang w:val="en-US"/>
        </w:rPr>
        <w:t>conclusions</w:t>
      </w:r>
      <w:r w:rsidR="00333C84" w:rsidRPr="00374F7E">
        <w:rPr>
          <w:rFonts w:ascii="Arial" w:hAnsi="Arial" w:cs="Arial"/>
          <w:sz w:val="20"/>
          <w:szCs w:val="20"/>
          <w:lang w:val="en-US"/>
        </w:rPr>
        <w:t>.</w:t>
      </w:r>
    </w:p>
    <w:p w14:paraId="4271D467" w14:textId="4A81468F" w:rsidR="00333C84" w:rsidRPr="00374F7E" w:rsidRDefault="00333C84" w:rsidP="00333C84">
      <w:pPr>
        <w:pStyle w:val="Prrafodelista"/>
        <w:numPr>
          <w:ilvl w:val="0"/>
          <w:numId w:val="1"/>
        </w:numPr>
        <w:spacing w:after="0" w:line="276" w:lineRule="auto"/>
        <w:ind w:left="1418"/>
        <w:jc w:val="both"/>
        <w:rPr>
          <w:rFonts w:ascii="Arial" w:hAnsi="Arial" w:cs="Arial"/>
          <w:sz w:val="20"/>
          <w:szCs w:val="20"/>
          <w:lang w:val="en-US"/>
        </w:rPr>
      </w:pPr>
      <w:r w:rsidRPr="00374F7E">
        <w:rPr>
          <w:rFonts w:ascii="Arial" w:hAnsi="Arial" w:cs="Arial"/>
          <w:sz w:val="20"/>
          <w:szCs w:val="20"/>
          <w:lang w:val="en-US"/>
        </w:rPr>
        <w:t xml:space="preserve">Abstract </w:t>
      </w:r>
      <w:r w:rsidR="00374F7E" w:rsidRPr="00374F7E">
        <w:rPr>
          <w:rFonts w:ascii="Arial" w:hAnsi="Arial" w:cs="Arial"/>
          <w:sz w:val="20"/>
          <w:szCs w:val="20"/>
          <w:lang w:val="en-US"/>
        </w:rPr>
        <w:t>in English</w:t>
      </w:r>
      <w:r w:rsidRPr="00374F7E">
        <w:rPr>
          <w:rFonts w:ascii="Arial" w:hAnsi="Arial" w:cs="Arial"/>
          <w:sz w:val="20"/>
          <w:szCs w:val="20"/>
          <w:lang w:val="en-US"/>
        </w:rPr>
        <w:t xml:space="preserve">. </w:t>
      </w:r>
      <w:r w:rsidR="00374F7E">
        <w:rPr>
          <w:rFonts w:ascii="Arial" w:hAnsi="Arial" w:cs="Arial"/>
          <w:sz w:val="20"/>
          <w:szCs w:val="20"/>
          <w:lang w:val="en-US"/>
        </w:rPr>
        <w:t>Same rules as the former</w:t>
      </w:r>
      <w:r w:rsidRPr="00374F7E">
        <w:rPr>
          <w:rFonts w:ascii="Arial" w:hAnsi="Arial" w:cs="Arial"/>
          <w:sz w:val="20"/>
          <w:szCs w:val="20"/>
          <w:lang w:val="en-US"/>
        </w:rPr>
        <w:t>.</w:t>
      </w:r>
    </w:p>
    <w:p w14:paraId="23EE5461" w14:textId="58D96F3A" w:rsidR="00333C84" w:rsidRPr="00374F7E" w:rsidRDefault="00374F7E"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Keywords</w:t>
      </w:r>
      <w:r w:rsidR="00333C84" w:rsidRPr="00374F7E">
        <w:rPr>
          <w:rFonts w:ascii="Arial" w:hAnsi="Arial" w:cs="Arial"/>
          <w:sz w:val="20"/>
          <w:szCs w:val="20"/>
          <w:lang w:val="en-US"/>
        </w:rPr>
        <w:t xml:space="preserve"> (</w:t>
      </w:r>
      <w:r>
        <w:rPr>
          <w:rFonts w:ascii="Arial" w:hAnsi="Arial" w:cs="Arial"/>
          <w:sz w:val="20"/>
          <w:szCs w:val="20"/>
          <w:lang w:val="en-US"/>
        </w:rPr>
        <w:t>in Spanish / Portuguese</w:t>
      </w:r>
      <w:r w:rsidR="00333C84" w:rsidRPr="00374F7E">
        <w:rPr>
          <w:rFonts w:ascii="Arial" w:hAnsi="Arial" w:cs="Arial"/>
          <w:sz w:val="20"/>
          <w:szCs w:val="20"/>
          <w:lang w:val="en-US"/>
        </w:rPr>
        <w:t xml:space="preserve">): </w:t>
      </w:r>
      <w:r>
        <w:rPr>
          <w:rFonts w:ascii="Arial" w:hAnsi="Arial" w:cs="Arial"/>
          <w:sz w:val="20"/>
          <w:szCs w:val="20"/>
          <w:lang w:val="en-US"/>
        </w:rPr>
        <w:t>up to 5 and cannot be included in the title</w:t>
      </w:r>
      <w:r w:rsidR="00333C84" w:rsidRPr="00374F7E">
        <w:rPr>
          <w:rFonts w:ascii="Arial" w:hAnsi="Arial" w:cs="Arial"/>
          <w:sz w:val="20"/>
          <w:szCs w:val="20"/>
          <w:lang w:val="en-US"/>
        </w:rPr>
        <w:t xml:space="preserve">. </w:t>
      </w:r>
    </w:p>
    <w:p w14:paraId="0927C25E" w14:textId="3B86A489" w:rsidR="00333C84" w:rsidRPr="00374F7E" w:rsidRDefault="00374F7E"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Keywords (in English):</w:t>
      </w:r>
      <w:r w:rsidR="00333C84" w:rsidRPr="00374F7E">
        <w:rPr>
          <w:rFonts w:ascii="Arial" w:hAnsi="Arial" w:cs="Arial"/>
          <w:sz w:val="20"/>
          <w:szCs w:val="20"/>
          <w:lang w:val="en-US"/>
        </w:rPr>
        <w:t xml:space="preserve"> </w:t>
      </w:r>
      <w:r>
        <w:rPr>
          <w:rFonts w:ascii="Arial" w:hAnsi="Arial" w:cs="Arial"/>
          <w:sz w:val="20"/>
          <w:szCs w:val="20"/>
          <w:lang w:val="en-US"/>
        </w:rPr>
        <w:t>Same rules as the former.</w:t>
      </w:r>
      <w:r w:rsidR="00333C84" w:rsidRPr="00374F7E">
        <w:rPr>
          <w:rFonts w:ascii="Arial" w:hAnsi="Arial" w:cs="Arial"/>
          <w:sz w:val="20"/>
          <w:szCs w:val="20"/>
          <w:lang w:val="en-US"/>
        </w:rPr>
        <w:t xml:space="preserve"> </w:t>
      </w:r>
    </w:p>
    <w:p w14:paraId="736926A9" w14:textId="55A9509C" w:rsidR="008464E1" w:rsidRPr="00374F7E" w:rsidRDefault="00374F7E" w:rsidP="008464E1">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 xml:space="preserve">The </w:t>
      </w:r>
      <w:r w:rsidR="004A1F9D">
        <w:rPr>
          <w:rFonts w:ascii="Arial" w:hAnsi="Arial" w:cs="Arial"/>
          <w:sz w:val="20"/>
          <w:szCs w:val="20"/>
          <w:lang w:val="en-US"/>
        </w:rPr>
        <w:t>body of the text shall use</w:t>
      </w:r>
      <w:r w:rsidR="00333C84" w:rsidRPr="00374F7E">
        <w:rPr>
          <w:rFonts w:ascii="Arial" w:hAnsi="Arial" w:cs="Arial"/>
          <w:sz w:val="20"/>
          <w:szCs w:val="20"/>
          <w:lang w:val="en-US"/>
        </w:rPr>
        <w:t xml:space="preserve"> Arial 10</w:t>
      </w:r>
      <w:r w:rsidR="004A1F9D">
        <w:rPr>
          <w:rFonts w:ascii="Arial" w:hAnsi="Arial" w:cs="Arial"/>
          <w:sz w:val="20"/>
          <w:szCs w:val="20"/>
          <w:lang w:val="en-US"/>
        </w:rPr>
        <w:t xml:space="preserve"> font</w:t>
      </w:r>
      <w:r w:rsidR="00333C84" w:rsidRPr="00374F7E">
        <w:rPr>
          <w:rFonts w:ascii="Arial" w:hAnsi="Arial" w:cs="Arial"/>
          <w:sz w:val="20"/>
          <w:szCs w:val="20"/>
          <w:lang w:val="en-US"/>
        </w:rPr>
        <w:t xml:space="preserve"> </w:t>
      </w:r>
      <w:r w:rsidR="004A1F9D">
        <w:rPr>
          <w:rFonts w:ascii="Arial" w:hAnsi="Arial" w:cs="Arial"/>
          <w:sz w:val="20"/>
          <w:szCs w:val="20"/>
          <w:lang w:val="en-US"/>
        </w:rPr>
        <w:t>set on single column,</w:t>
      </w:r>
      <w:r w:rsidR="00333C84" w:rsidRPr="00374F7E">
        <w:rPr>
          <w:rFonts w:ascii="Arial" w:hAnsi="Arial" w:cs="Arial"/>
          <w:sz w:val="20"/>
          <w:szCs w:val="20"/>
          <w:lang w:val="en-US"/>
        </w:rPr>
        <w:t xml:space="preserve"> </w:t>
      </w:r>
      <w:r w:rsidR="004A1F9D">
        <w:rPr>
          <w:rFonts w:ascii="Arial" w:hAnsi="Arial" w:cs="Arial"/>
          <w:sz w:val="20"/>
          <w:szCs w:val="20"/>
          <w:lang w:val="en-US"/>
        </w:rPr>
        <w:t xml:space="preserve">complete justification throughout, with a line spacing of </w:t>
      </w:r>
      <w:r w:rsidR="00333C84" w:rsidRPr="00374F7E">
        <w:rPr>
          <w:rFonts w:ascii="Arial" w:hAnsi="Arial" w:cs="Arial"/>
          <w:sz w:val="20"/>
          <w:szCs w:val="20"/>
          <w:lang w:val="en-US"/>
        </w:rPr>
        <w:t xml:space="preserve">1,15, </w:t>
      </w:r>
      <w:r w:rsidR="004A1F9D">
        <w:rPr>
          <w:rFonts w:ascii="Arial" w:hAnsi="Arial" w:cs="Arial"/>
          <w:sz w:val="20"/>
          <w:szCs w:val="20"/>
          <w:lang w:val="en-US"/>
        </w:rPr>
        <w:t>without indentation</w:t>
      </w:r>
      <w:r w:rsidR="00333C84" w:rsidRPr="00374F7E">
        <w:rPr>
          <w:rFonts w:ascii="Arial" w:hAnsi="Arial" w:cs="Arial"/>
          <w:sz w:val="20"/>
          <w:szCs w:val="20"/>
          <w:lang w:val="en-US"/>
        </w:rPr>
        <w:t xml:space="preserve">. </w:t>
      </w:r>
    </w:p>
    <w:p w14:paraId="55583B4E" w14:textId="3E79BC89" w:rsidR="00333C84" w:rsidRPr="00374F7E" w:rsidRDefault="004A1F9D"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Titles or subtitles must be in bold without underlining</w:t>
      </w:r>
      <w:r w:rsidR="00333C84" w:rsidRPr="00374F7E">
        <w:rPr>
          <w:rFonts w:ascii="Arial" w:hAnsi="Arial" w:cs="Arial"/>
          <w:sz w:val="20"/>
          <w:szCs w:val="20"/>
          <w:lang w:val="en-US"/>
        </w:rPr>
        <w:t xml:space="preserve">, </w:t>
      </w:r>
      <w:r>
        <w:rPr>
          <w:rFonts w:ascii="Arial" w:hAnsi="Arial" w:cs="Arial"/>
          <w:sz w:val="20"/>
          <w:szCs w:val="20"/>
          <w:lang w:val="en-US"/>
        </w:rPr>
        <w:t>aligned to the left</w:t>
      </w:r>
      <w:r w:rsidR="00333C84" w:rsidRPr="00374F7E">
        <w:rPr>
          <w:rFonts w:ascii="Arial" w:hAnsi="Arial" w:cs="Arial"/>
          <w:sz w:val="20"/>
          <w:szCs w:val="20"/>
          <w:lang w:val="en-US"/>
        </w:rPr>
        <w:t xml:space="preserve">. </w:t>
      </w:r>
      <w:r>
        <w:rPr>
          <w:rFonts w:ascii="Arial" w:hAnsi="Arial" w:cs="Arial"/>
          <w:sz w:val="20"/>
          <w:szCs w:val="20"/>
          <w:lang w:val="en-US"/>
        </w:rPr>
        <w:t>The text follows skipping a line in between</w:t>
      </w:r>
      <w:r w:rsidR="00333C84" w:rsidRPr="00374F7E">
        <w:rPr>
          <w:rFonts w:ascii="Arial" w:hAnsi="Arial" w:cs="Arial"/>
          <w:sz w:val="20"/>
          <w:szCs w:val="20"/>
          <w:lang w:val="en-US"/>
        </w:rPr>
        <w:t>.</w:t>
      </w:r>
    </w:p>
    <w:p w14:paraId="34E81127" w14:textId="17F8BE50" w:rsidR="00333C84" w:rsidRPr="00374F7E" w:rsidRDefault="003A79F7"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Article Body: the following structure is suggested</w:t>
      </w:r>
      <w:r w:rsidR="00333C84" w:rsidRPr="00374F7E">
        <w:rPr>
          <w:rFonts w:ascii="Arial" w:hAnsi="Arial" w:cs="Arial"/>
          <w:sz w:val="20"/>
          <w:szCs w:val="20"/>
          <w:lang w:val="en-US"/>
        </w:rPr>
        <w:t>: In</w:t>
      </w:r>
      <w:r>
        <w:rPr>
          <w:rFonts w:ascii="Arial" w:hAnsi="Arial" w:cs="Arial"/>
          <w:sz w:val="20"/>
          <w:szCs w:val="20"/>
          <w:lang w:val="en-US"/>
        </w:rPr>
        <w:t>troduction</w:t>
      </w:r>
      <w:r w:rsidR="00333C84" w:rsidRPr="00374F7E">
        <w:rPr>
          <w:rFonts w:ascii="Arial" w:hAnsi="Arial" w:cs="Arial"/>
          <w:sz w:val="20"/>
          <w:szCs w:val="20"/>
          <w:lang w:val="en-US"/>
        </w:rPr>
        <w:t xml:space="preserve">, </w:t>
      </w:r>
      <w:r>
        <w:rPr>
          <w:rFonts w:ascii="Arial" w:hAnsi="Arial" w:cs="Arial"/>
          <w:sz w:val="20"/>
          <w:szCs w:val="20"/>
          <w:lang w:val="en-US"/>
        </w:rPr>
        <w:t>Methodology</w:t>
      </w:r>
      <w:r w:rsidR="00333C84" w:rsidRPr="00374F7E">
        <w:rPr>
          <w:rFonts w:ascii="Arial" w:hAnsi="Arial" w:cs="Arial"/>
          <w:sz w:val="20"/>
          <w:szCs w:val="20"/>
          <w:lang w:val="en-US"/>
        </w:rPr>
        <w:t xml:space="preserve">, </w:t>
      </w:r>
      <w:r>
        <w:rPr>
          <w:rFonts w:ascii="Arial" w:hAnsi="Arial" w:cs="Arial"/>
          <w:sz w:val="20"/>
          <w:szCs w:val="20"/>
          <w:lang w:val="en-US"/>
        </w:rPr>
        <w:t>Development</w:t>
      </w:r>
      <w:r w:rsidR="00333C84" w:rsidRPr="00374F7E">
        <w:rPr>
          <w:rFonts w:ascii="Arial" w:hAnsi="Arial" w:cs="Arial"/>
          <w:sz w:val="20"/>
          <w:szCs w:val="20"/>
          <w:lang w:val="en-US"/>
        </w:rPr>
        <w:t xml:space="preserve">, </w:t>
      </w:r>
      <w:r>
        <w:rPr>
          <w:rFonts w:ascii="Arial" w:hAnsi="Arial" w:cs="Arial"/>
          <w:sz w:val="20"/>
          <w:szCs w:val="20"/>
          <w:lang w:val="en-US"/>
        </w:rPr>
        <w:t>Result discussion</w:t>
      </w:r>
      <w:r w:rsidR="00333C84" w:rsidRPr="00374F7E">
        <w:rPr>
          <w:rFonts w:ascii="Arial" w:hAnsi="Arial" w:cs="Arial"/>
          <w:sz w:val="20"/>
          <w:szCs w:val="20"/>
          <w:lang w:val="en-US"/>
        </w:rPr>
        <w:t xml:space="preserve"> </w:t>
      </w:r>
      <w:r>
        <w:rPr>
          <w:rFonts w:ascii="Arial" w:hAnsi="Arial" w:cs="Arial"/>
          <w:sz w:val="20"/>
          <w:szCs w:val="20"/>
          <w:lang w:val="en-US"/>
        </w:rPr>
        <w:t xml:space="preserve">and </w:t>
      </w:r>
      <w:r w:rsidRPr="00374F7E">
        <w:rPr>
          <w:rFonts w:ascii="Arial" w:hAnsi="Arial" w:cs="Arial"/>
          <w:sz w:val="20"/>
          <w:szCs w:val="20"/>
          <w:lang w:val="en-US"/>
        </w:rPr>
        <w:t>Conclusion</w:t>
      </w:r>
      <w:r>
        <w:rPr>
          <w:rFonts w:ascii="Arial" w:hAnsi="Arial" w:cs="Arial"/>
          <w:sz w:val="20"/>
          <w:szCs w:val="20"/>
          <w:lang w:val="en-US"/>
        </w:rPr>
        <w:t>s</w:t>
      </w:r>
      <w:r w:rsidR="00333C84" w:rsidRPr="00374F7E">
        <w:rPr>
          <w:rFonts w:ascii="Arial" w:hAnsi="Arial" w:cs="Arial"/>
          <w:sz w:val="20"/>
          <w:szCs w:val="20"/>
          <w:lang w:val="en-US"/>
        </w:rPr>
        <w:t xml:space="preserve">; </w:t>
      </w:r>
      <w:r>
        <w:rPr>
          <w:rFonts w:ascii="Arial" w:hAnsi="Arial" w:cs="Arial"/>
          <w:sz w:val="20"/>
          <w:szCs w:val="20"/>
          <w:lang w:val="en-US"/>
        </w:rPr>
        <w:t>followed by Bibliographical references</w:t>
      </w:r>
      <w:r w:rsidR="00333C84" w:rsidRPr="00374F7E">
        <w:rPr>
          <w:rFonts w:ascii="Arial" w:hAnsi="Arial" w:cs="Arial"/>
          <w:sz w:val="20"/>
          <w:szCs w:val="20"/>
          <w:lang w:val="en-US"/>
        </w:rPr>
        <w:t xml:space="preserve">. </w:t>
      </w:r>
      <w:r>
        <w:rPr>
          <w:rFonts w:ascii="Arial" w:hAnsi="Arial" w:cs="Arial"/>
          <w:sz w:val="20"/>
          <w:szCs w:val="20"/>
          <w:lang w:val="en-US"/>
        </w:rPr>
        <w:t>Titles and subtitles must not be numbered</w:t>
      </w:r>
      <w:r w:rsidR="00333C84" w:rsidRPr="00374F7E">
        <w:rPr>
          <w:rFonts w:ascii="Arial" w:hAnsi="Arial" w:cs="Arial"/>
          <w:sz w:val="20"/>
          <w:szCs w:val="20"/>
          <w:lang w:val="en-US"/>
        </w:rPr>
        <w:t xml:space="preserve">. </w:t>
      </w:r>
    </w:p>
    <w:p w14:paraId="45E6DBA3" w14:textId="327D38EC" w:rsidR="00333C84" w:rsidRPr="00374F7E" w:rsidRDefault="00AB2611"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References and bibliography</w:t>
      </w:r>
      <w:r w:rsidR="00333C84" w:rsidRPr="00374F7E">
        <w:rPr>
          <w:rFonts w:ascii="Arial" w:hAnsi="Arial" w:cs="Arial"/>
          <w:sz w:val="20"/>
          <w:szCs w:val="20"/>
          <w:lang w:val="en-US"/>
        </w:rPr>
        <w:t xml:space="preserve">: </w:t>
      </w:r>
      <w:r>
        <w:rPr>
          <w:rFonts w:ascii="Arial" w:hAnsi="Arial" w:cs="Arial"/>
          <w:sz w:val="20"/>
          <w:szCs w:val="20"/>
          <w:lang w:val="en-US"/>
        </w:rPr>
        <w:t xml:space="preserve">Placed at the end of the article in alphabetical order, according to APA </w:t>
      </w:r>
      <w:r w:rsidRPr="00374F7E">
        <w:rPr>
          <w:rFonts w:ascii="Arial" w:hAnsi="Arial" w:cs="Arial"/>
          <w:sz w:val="20"/>
          <w:szCs w:val="20"/>
          <w:lang w:val="en-US"/>
        </w:rPr>
        <w:t>(American Psychological Association</w:t>
      </w:r>
      <w:r>
        <w:rPr>
          <w:rFonts w:ascii="Arial" w:hAnsi="Arial" w:cs="Arial"/>
          <w:sz w:val="20"/>
          <w:szCs w:val="20"/>
          <w:lang w:val="en-US"/>
        </w:rPr>
        <w:t xml:space="preserve">) guidelines </w:t>
      </w:r>
      <w:hyperlink r:id="rId8" w:history="1">
        <w:r w:rsidRPr="002F1705">
          <w:rPr>
            <w:rStyle w:val="Hipervnculo"/>
            <w:lang w:val="en-US"/>
          </w:rPr>
          <w:t>http://normasapa.com/como-hacer-referencias-bibliografia-en-normas-apa/</w:t>
        </w:r>
      </w:hyperlink>
      <w:r w:rsidR="00333C84" w:rsidRPr="00374F7E">
        <w:rPr>
          <w:rFonts w:ascii="Arial" w:hAnsi="Arial" w:cs="Arial"/>
          <w:sz w:val="20"/>
          <w:szCs w:val="20"/>
          <w:lang w:val="en-US"/>
        </w:rPr>
        <w:t xml:space="preserve">. </w:t>
      </w:r>
      <w:r>
        <w:rPr>
          <w:rFonts w:ascii="Arial" w:hAnsi="Arial" w:cs="Arial"/>
          <w:sz w:val="20"/>
          <w:szCs w:val="20"/>
          <w:lang w:val="en-US"/>
        </w:rPr>
        <w:t>References must be cited in the text by surname of the authors and year of reference for the proper edition. Footers are not accepted</w:t>
      </w:r>
      <w:r w:rsidR="00333C84" w:rsidRPr="00374F7E">
        <w:rPr>
          <w:rFonts w:ascii="Arial" w:hAnsi="Arial" w:cs="Arial"/>
          <w:sz w:val="20"/>
          <w:szCs w:val="20"/>
          <w:lang w:val="en-US"/>
        </w:rPr>
        <w:t xml:space="preserve">. </w:t>
      </w:r>
    </w:p>
    <w:p w14:paraId="4484C738" w14:textId="547CE9BC" w:rsidR="00333C84" w:rsidRPr="00374F7E" w:rsidRDefault="001758A4"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lastRenderedPageBreak/>
        <w:t xml:space="preserve">Charts </w:t>
      </w:r>
      <w:r w:rsidR="00AB2611">
        <w:rPr>
          <w:rFonts w:ascii="Arial" w:hAnsi="Arial" w:cs="Arial"/>
          <w:sz w:val="20"/>
          <w:szCs w:val="20"/>
          <w:lang w:val="en-US"/>
        </w:rPr>
        <w:t>and figures are accepted</w:t>
      </w:r>
      <w:r w:rsidR="008464E1" w:rsidRPr="00374F7E">
        <w:rPr>
          <w:rFonts w:ascii="Arial" w:hAnsi="Arial" w:cs="Arial"/>
          <w:sz w:val="20"/>
          <w:szCs w:val="20"/>
          <w:lang w:val="en-US"/>
        </w:rPr>
        <w:t>,</w:t>
      </w:r>
      <w:r w:rsidR="00AB2611">
        <w:rPr>
          <w:rFonts w:ascii="Arial" w:hAnsi="Arial" w:cs="Arial"/>
          <w:sz w:val="20"/>
          <w:szCs w:val="20"/>
          <w:lang w:val="en-US"/>
        </w:rPr>
        <w:t xml:space="preserve"> </w:t>
      </w:r>
      <w:r w:rsidR="008E6862">
        <w:rPr>
          <w:rFonts w:ascii="Arial" w:hAnsi="Arial" w:cs="Arial"/>
          <w:sz w:val="20"/>
          <w:szCs w:val="20"/>
          <w:lang w:val="en-US"/>
        </w:rPr>
        <w:t>which should not exceed 50 % of the article and must be referenced with respect to the text. These cannot exceed 15 cm in width.</w:t>
      </w:r>
      <w:r w:rsidR="00333C84" w:rsidRPr="00374F7E">
        <w:rPr>
          <w:rFonts w:ascii="Arial" w:hAnsi="Arial" w:cs="Arial"/>
          <w:sz w:val="20"/>
          <w:szCs w:val="20"/>
          <w:lang w:val="en-US"/>
        </w:rPr>
        <w:t xml:space="preserve"> </w:t>
      </w:r>
    </w:p>
    <w:p w14:paraId="34DB825E" w14:textId="75E4D0C6" w:rsidR="00333C84" w:rsidRPr="00374F7E" w:rsidRDefault="008E6862"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Figures cannot exceed a resolution of 300 dpi</w:t>
      </w:r>
      <w:r w:rsidR="00333C84" w:rsidRPr="00374F7E">
        <w:rPr>
          <w:rFonts w:ascii="Arial" w:hAnsi="Arial" w:cs="Arial"/>
          <w:sz w:val="20"/>
          <w:szCs w:val="20"/>
          <w:lang w:val="en-US"/>
        </w:rPr>
        <w:t xml:space="preserve"> (</w:t>
      </w:r>
      <w:r>
        <w:rPr>
          <w:rFonts w:ascii="Arial" w:hAnsi="Arial" w:cs="Arial"/>
          <w:sz w:val="20"/>
          <w:szCs w:val="20"/>
          <w:lang w:val="en-US"/>
        </w:rPr>
        <w:t>dots per inch</w:t>
      </w:r>
      <w:r w:rsidR="00333C84" w:rsidRPr="00374F7E">
        <w:rPr>
          <w:rFonts w:ascii="Arial" w:hAnsi="Arial" w:cs="Arial"/>
          <w:sz w:val="20"/>
          <w:szCs w:val="20"/>
          <w:lang w:val="en-US"/>
        </w:rPr>
        <w:t xml:space="preserve">) </w:t>
      </w:r>
      <w:r>
        <w:rPr>
          <w:rFonts w:ascii="Arial" w:hAnsi="Arial" w:cs="Arial"/>
          <w:sz w:val="20"/>
          <w:szCs w:val="20"/>
          <w:lang w:val="en-US"/>
        </w:rPr>
        <w:t>and must be inserted at 100% scale</w:t>
      </w:r>
      <w:r w:rsidR="00333C84" w:rsidRPr="00374F7E">
        <w:rPr>
          <w:rFonts w:ascii="Arial" w:hAnsi="Arial" w:cs="Arial"/>
          <w:sz w:val="20"/>
          <w:szCs w:val="20"/>
          <w:lang w:val="en-US"/>
        </w:rPr>
        <w:t>.</w:t>
      </w:r>
    </w:p>
    <w:p w14:paraId="64250D83" w14:textId="1399B854" w:rsidR="00333C84" w:rsidRPr="00374F7E" w:rsidRDefault="001758A4"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Charts</w:t>
      </w:r>
      <w:r w:rsidR="008E6862">
        <w:rPr>
          <w:rFonts w:ascii="Arial" w:hAnsi="Arial" w:cs="Arial"/>
          <w:sz w:val="20"/>
          <w:szCs w:val="20"/>
          <w:lang w:val="en-US"/>
        </w:rPr>
        <w:t xml:space="preserve"> and figures should be inserted close to the reference text,</w:t>
      </w:r>
      <w:r w:rsidR="002B6641">
        <w:rPr>
          <w:rFonts w:ascii="Arial" w:hAnsi="Arial" w:cs="Arial"/>
          <w:sz w:val="20"/>
          <w:szCs w:val="20"/>
          <w:lang w:val="en-US"/>
        </w:rPr>
        <w:t xml:space="preserve"> considering the size must allow proper legibility</w:t>
      </w:r>
      <w:r w:rsidR="00333C84" w:rsidRPr="00374F7E">
        <w:rPr>
          <w:rFonts w:ascii="Arial" w:hAnsi="Arial" w:cs="Arial"/>
          <w:sz w:val="20"/>
          <w:szCs w:val="20"/>
          <w:lang w:val="en-US"/>
        </w:rPr>
        <w:t>.</w:t>
      </w:r>
    </w:p>
    <w:p w14:paraId="7C8451B9" w14:textId="6CC66174" w:rsidR="00333C84" w:rsidRPr="00374F7E" w:rsidRDefault="002B6641"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Figures shall be inserted in the body text,</w:t>
      </w:r>
      <w:r w:rsidR="00333C84" w:rsidRPr="00374F7E">
        <w:rPr>
          <w:rFonts w:ascii="Arial" w:hAnsi="Arial" w:cs="Arial"/>
          <w:sz w:val="20"/>
          <w:szCs w:val="20"/>
          <w:lang w:val="en-US"/>
        </w:rPr>
        <w:t xml:space="preserve"> a</w:t>
      </w:r>
      <w:r>
        <w:rPr>
          <w:rFonts w:ascii="Arial" w:hAnsi="Arial" w:cs="Arial"/>
          <w:sz w:val="20"/>
          <w:szCs w:val="20"/>
          <w:lang w:val="en-US"/>
        </w:rPr>
        <w:t>ccording to the following normative</w:t>
      </w:r>
      <w:r w:rsidR="00333C84" w:rsidRPr="00374F7E">
        <w:rPr>
          <w:rFonts w:ascii="Arial" w:hAnsi="Arial" w:cs="Arial"/>
          <w:sz w:val="20"/>
          <w:szCs w:val="20"/>
          <w:lang w:val="en-US"/>
        </w:rPr>
        <w:t xml:space="preserve">: </w:t>
      </w:r>
      <w:r>
        <w:rPr>
          <w:rFonts w:ascii="Arial" w:hAnsi="Arial" w:cs="Arial"/>
          <w:sz w:val="20"/>
          <w:szCs w:val="20"/>
          <w:lang w:val="en-US"/>
        </w:rPr>
        <w:t>The figure shall be visible first</w:t>
      </w:r>
      <w:r w:rsidR="00333C84" w:rsidRPr="00374F7E">
        <w:rPr>
          <w:rFonts w:ascii="Arial" w:hAnsi="Arial" w:cs="Arial"/>
          <w:sz w:val="20"/>
          <w:szCs w:val="20"/>
          <w:lang w:val="en-US"/>
        </w:rPr>
        <w:t xml:space="preserve">, </w:t>
      </w:r>
      <w:r>
        <w:rPr>
          <w:rFonts w:ascii="Arial" w:hAnsi="Arial" w:cs="Arial"/>
          <w:sz w:val="20"/>
          <w:szCs w:val="20"/>
          <w:lang w:val="en-US"/>
        </w:rPr>
        <w:t>and the size cannot exceed the edges.</w:t>
      </w:r>
      <w:r w:rsidR="00333C84" w:rsidRPr="00374F7E">
        <w:rPr>
          <w:rFonts w:ascii="Arial" w:hAnsi="Arial" w:cs="Arial"/>
          <w:sz w:val="20"/>
          <w:szCs w:val="20"/>
          <w:lang w:val="en-US"/>
        </w:rPr>
        <w:t xml:space="preserve"> </w:t>
      </w:r>
      <w:r>
        <w:rPr>
          <w:rFonts w:ascii="Arial" w:hAnsi="Arial" w:cs="Arial"/>
          <w:sz w:val="20"/>
          <w:szCs w:val="20"/>
          <w:lang w:val="en-US"/>
        </w:rPr>
        <w:t>The label goes below the figure</w:t>
      </w:r>
      <w:r w:rsidR="00333C84" w:rsidRPr="00374F7E">
        <w:rPr>
          <w:rFonts w:ascii="Arial" w:hAnsi="Arial" w:cs="Arial"/>
          <w:sz w:val="20"/>
          <w:szCs w:val="20"/>
          <w:lang w:val="en-US"/>
        </w:rPr>
        <w:t xml:space="preserve">: </w:t>
      </w:r>
      <w:r>
        <w:rPr>
          <w:rFonts w:ascii="Arial" w:hAnsi="Arial" w:cs="Arial"/>
          <w:sz w:val="20"/>
          <w:szCs w:val="20"/>
          <w:lang w:val="en-US"/>
        </w:rPr>
        <w:t>It starts with the number of the figure</w:t>
      </w:r>
      <w:r w:rsidR="003D4EA5">
        <w:rPr>
          <w:rFonts w:ascii="Arial" w:hAnsi="Arial" w:cs="Arial"/>
          <w:sz w:val="20"/>
          <w:szCs w:val="20"/>
          <w:lang w:val="en-US"/>
        </w:rPr>
        <w:t>, for example:</w:t>
      </w:r>
      <w:r w:rsidR="00333C84" w:rsidRPr="00374F7E">
        <w:rPr>
          <w:rFonts w:ascii="Arial" w:hAnsi="Arial" w:cs="Arial"/>
          <w:sz w:val="20"/>
          <w:szCs w:val="20"/>
          <w:lang w:val="en-US"/>
        </w:rPr>
        <w:t xml:space="preserve"> “</w:t>
      </w:r>
      <w:proofErr w:type="spellStart"/>
      <w:r w:rsidR="00333C84" w:rsidRPr="00374F7E">
        <w:rPr>
          <w:rFonts w:ascii="Arial" w:hAnsi="Arial" w:cs="Arial"/>
          <w:sz w:val="20"/>
          <w:szCs w:val="20"/>
          <w:lang w:val="en-US"/>
        </w:rPr>
        <w:t>Figura</w:t>
      </w:r>
      <w:proofErr w:type="spellEnd"/>
      <w:r w:rsidR="00333C84" w:rsidRPr="00374F7E">
        <w:rPr>
          <w:rFonts w:ascii="Arial" w:hAnsi="Arial" w:cs="Arial"/>
          <w:sz w:val="20"/>
          <w:szCs w:val="20"/>
          <w:lang w:val="en-US"/>
        </w:rPr>
        <w:t xml:space="preserve"> 1:”, </w:t>
      </w:r>
      <w:r w:rsidR="003D4EA5">
        <w:rPr>
          <w:rFonts w:ascii="Arial" w:hAnsi="Arial" w:cs="Arial"/>
          <w:sz w:val="20"/>
          <w:szCs w:val="20"/>
          <w:lang w:val="en-US"/>
        </w:rPr>
        <w:t>followed by the figure’s description</w:t>
      </w:r>
      <w:r w:rsidR="00333C84" w:rsidRPr="00374F7E">
        <w:rPr>
          <w:rFonts w:ascii="Arial" w:hAnsi="Arial" w:cs="Arial"/>
          <w:sz w:val="20"/>
          <w:szCs w:val="20"/>
          <w:lang w:val="en-US"/>
        </w:rPr>
        <w:t xml:space="preserve">. </w:t>
      </w:r>
      <w:r w:rsidR="003D4EA5">
        <w:rPr>
          <w:rFonts w:ascii="Arial" w:hAnsi="Arial" w:cs="Arial"/>
          <w:sz w:val="20"/>
          <w:szCs w:val="20"/>
          <w:lang w:val="en-US"/>
        </w:rPr>
        <w:t>Source</w:t>
      </w:r>
      <w:r w:rsidR="00333C84" w:rsidRPr="00374F7E">
        <w:rPr>
          <w:rFonts w:ascii="Arial" w:hAnsi="Arial" w:cs="Arial"/>
          <w:sz w:val="20"/>
          <w:szCs w:val="20"/>
          <w:lang w:val="en-US"/>
        </w:rPr>
        <w:t xml:space="preserve">: </w:t>
      </w:r>
      <w:r w:rsidR="003D4EA5">
        <w:rPr>
          <w:rFonts w:ascii="Arial" w:hAnsi="Arial" w:cs="Arial"/>
          <w:sz w:val="20"/>
          <w:szCs w:val="20"/>
          <w:lang w:val="en-US"/>
        </w:rPr>
        <w:t>If the figure was taken from another source, it is compulsory to add information about it.</w:t>
      </w:r>
      <w:r w:rsidR="00333C84" w:rsidRPr="00374F7E">
        <w:rPr>
          <w:rFonts w:ascii="Arial" w:hAnsi="Arial" w:cs="Arial"/>
          <w:sz w:val="20"/>
          <w:szCs w:val="20"/>
          <w:lang w:val="en-US"/>
        </w:rPr>
        <w:t xml:space="preserve"> </w:t>
      </w:r>
      <w:r w:rsidR="003D4EA5">
        <w:rPr>
          <w:rFonts w:ascii="Arial" w:hAnsi="Arial" w:cs="Arial"/>
          <w:sz w:val="20"/>
          <w:szCs w:val="20"/>
          <w:lang w:val="en-US"/>
        </w:rPr>
        <w:t xml:space="preserve">Regular </w:t>
      </w:r>
      <w:r w:rsidR="00333C84" w:rsidRPr="00374F7E">
        <w:rPr>
          <w:rFonts w:ascii="Arial" w:hAnsi="Arial" w:cs="Arial"/>
          <w:sz w:val="20"/>
          <w:szCs w:val="20"/>
          <w:lang w:val="en-US"/>
        </w:rPr>
        <w:t>Arial 8</w:t>
      </w:r>
      <w:r w:rsidR="003D4EA5">
        <w:rPr>
          <w:rFonts w:ascii="Arial" w:hAnsi="Arial" w:cs="Arial"/>
          <w:sz w:val="20"/>
          <w:szCs w:val="20"/>
          <w:lang w:val="en-US"/>
        </w:rPr>
        <w:t xml:space="preserve"> font.</w:t>
      </w:r>
      <w:r w:rsidR="00333C84" w:rsidRPr="00374F7E">
        <w:rPr>
          <w:rFonts w:ascii="Arial" w:hAnsi="Arial" w:cs="Arial"/>
          <w:sz w:val="20"/>
          <w:szCs w:val="20"/>
          <w:lang w:val="en-US"/>
        </w:rPr>
        <w:t xml:space="preserve"> </w:t>
      </w:r>
      <w:r w:rsidR="003D4EA5">
        <w:rPr>
          <w:rFonts w:ascii="Arial" w:hAnsi="Arial" w:cs="Arial"/>
          <w:sz w:val="20"/>
          <w:szCs w:val="20"/>
          <w:lang w:val="en-US"/>
        </w:rPr>
        <w:t>All figures must be cited in the body text.</w:t>
      </w:r>
    </w:p>
    <w:p w14:paraId="7B401F10" w14:textId="605E8A05" w:rsidR="00333C84" w:rsidRPr="00374F7E" w:rsidRDefault="003D4EA5"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All</w:t>
      </w:r>
      <w:r w:rsidR="001758A4">
        <w:rPr>
          <w:rFonts w:ascii="Arial" w:hAnsi="Arial" w:cs="Arial"/>
          <w:sz w:val="20"/>
          <w:szCs w:val="20"/>
          <w:lang w:val="en-US"/>
        </w:rPr>
        <w:t xml:space="preserve"> charts</w:t>
      </w:r>
      <w:r>
        <w:rPr>
          <w:rFonts w:ascii="Arial" w:hAnsi="Arial" w:cs="Arial"/>
          <w:sz w:val="20"/>
          <w:szCs w:val="20"/>
          <w:lang w:val="en-US"/>
        </w:rPr>
        <w:t xml:space="preserve"> are to be inserted in the body text as follows:</w:t>
      </w:r>
      <w:r w:rsidR="008C0A52">
        <w:rPr>
          <w:rFonts w:ascii="Arial" w:hAnsi="Arial" w:cs="Arial"/>
          <w:sz w:val="20"/>
          <w:szCs w:val="20"/>
          <w:lang w:val="en-US"/>
        </w:rPr>
        <w:t xml:space="preserve"> This is the first element visible in the table, starting with and Uppercase and ending in the number of </w:t>
      </w:r>
      <w:r w:rsidR="001D04E7">
        <w:rPr>
          <w:rFonts w:ascii="Arial" w:hAnsi="Arial" w:cs="Arial"/>
          <w:sz w:val="20"/>
          <w:szCs w:val="20"/>
          <w:lang w:val="en-US"/>
        </w:rPr>
        <w:t>charts</w:t>
      </w:r>
      <w:r w:rsidR="00333C84" w:rsidRPr="00374F7E">
        <w:rPr>
          <w:rFonts w:ascii="Arial" w:hAnsi="Arial" w:cs="Arial"/>
          <w:sz w:val="20"/>
          <w:szCs w:val="20"/>
          <w:lang w:val="en-US"/>
        </w:rPr>
        <w:t xml:space="preserve">. </w:t>
      </w:r>
      <w:r w:rsidR="001758A4">
        <w:rPr>
          <w:rFonts w:ascii="Arial" w:hAnsi="Arial" w:cs="Arial"/>
          <w:sz w:val="20"/>
          <w:szCs w:val="20"/>
          <w:lang w:val="en-US"/>
        </w:rPr>
        <w:t>For example</w:t>
      </w:r>
      <w:r w:rsidR="00333C84" w:rsidRPr="00374F7E">
        <w:rPr>
          <w:rFonts w:ascii="Arial" w:hAnsi="Arial" w:cs="Arial"/>
          <w:sz w:val="20"/>
          <w:szCs w:val="20"/>
          <w:lang w:val="en-US"/>
        </w:rPr>
        <w:t>: “</w:t>
      </w:r>
      <w:proofErr w:type="spellStart"/>
      <w:r w:rsidR="00333C84" w:rsidRPr="00374F7E">
        <w:rPr>
          <w:rFonts w:ascii="Arial" w:hAnsi="Arial" w:cs="Arial"/>
          <w:sz w:val="20"/>
          <w:szCs w:val="20"/>
          <w:lang w:val="en-US"/>
        </w:rPr>
        <w:t>Tabla</w:t>
      </w:r>
      <w:proofErr w:type="spellEnd"/>
      <w:r w:rsidR="00333C84" w:rsidRPr="00374F7E">
        <w:rPr>
          <w:rFonts w:ascii="Arial" w:hAnsi="Arial" w:cs="Arial"/>
          <w:sz w:val="20"/>
          <w:szCs w:val="20"/>
          <w:lang w:val="en-US"/>
        </w:rPr>
        <w:t xml:space="preserve"> 1:”. </w:t>
      </w:r>
      <w:r w:rsidR="001758A4">
        <w:rPr>
          <w:rFonts w:ascii="Arial" w:hAnsi="Arial" w:cs="Arial"/>
          <w:sz w:val="20"/>
          <w:szCs w:val="20"/>
          <w:lang w:val="en-US"/>
        </w:rPr>
        <w:t xml:space="preserve">Name of the </w:t>
      </w:r>
      <w:r w:rsidR="001D04E7">
        <w:rPr>
          <w:rFonts w:ascii="Arial" w:hAnsi="Arial" w:cs="Arial"/>
          <w:sz w:val="20"/>
          <w:szCs w:val="20"/>
          <w:lang w:val="en-US"/>
        </w:rPr>
        <w:t>chart</w:t>
      </w:r>
      <w:r w:rsidR="00333C84" w:rsidRPr="00374F7E">
        <w:rPr>
          <w:rFonts w:ascii="Arial" w:hAnsi="Arial" w:cs="Arial"/>
          <w:sz w:val="20"/>
          <w:szCs w:val="20"/>
          <w:lang w:val="en-US"/>
        </w:rPr>
        <w:t xml:space="preserve">: </w:t>
      </w:r>
      <w:r w:rsidR="001758A4">
        <w:rPr>
          <w:rFonts w:ascii="Arial" w:hAnsi="Arial" w:cs="Arial"/>
          <w:sz w:val="20"/>
          <w:szCs w:val="20"/>
          <w:lang w:val="en-US"/>
        </w:rPr>
        <w:t xml:space="preserve">The title of the </w:t>
      </w:r>
      <w:r w:rsidR="001D04E7">
        <w:rPr>
          <w:rFonts w:ascii="Arial" w:hAnsi="Arial" w:cs="Arial"/>
          <w:sz w:val="20"/>
          <w:szCs w:val="20"/>
          <w:lang w:val="en-US"/>
        </w:rPr>
        <w:t>chart</w:t>
      </w:r>
      <w:r w:rsidR="00333C84" w:rsidRPr="00374F7E">
        <w:rPr>
          <w:rFonts w:ascii="Arial" w:hAnsi="Arial" w:cs="Arial"/>
          <w:sz w:val="20"/>
          <w:szCs w:val="20"/>
          <w:lang w:val="en-US"/>
        </w:rPr>
        <w:t xml:space="preserve">, </w:t>
      </w:r>
      <w:r w:rsidR="001758A4">
        <w:rPr>
          <w:rFonts w:ascii="Arial" w:hAnsi="Arial" w:cs="Arial"/>
          <w:sz w:val="20"/>
          <w:szCs w:val="20"/>
          <w:lang w:val="en-US"/>
        </w:rPr>
        <w:t>it should be</w:t>
      </w:r>
      <w:r w:rsidR="00333C84" w:rsidRPr="00374F7E">
        <w:rPr>
          <w:rFonts w:ascii="Arial" w:hAnsi="Arial" w:cs="Arial"/>
          <w:sz w:val="20"/>
          <w:szCs w:val="20"/>
          <w:lang w:val="en-US"/>
        </w:rPr>
        <w:t xml:space="preserve"> simple </w:t>
      </w:r>
      <w:r w:rsidR="001758A4">
        <w:rPr>
          <w:rFonts w:ascii="Arial" w:hAnsi="Arial" w:cs="Arial"/>
          <w:sz w:val="20"/>
          <w:szCs w:val="20"/>
          <w:lang w:val="en-US"/>
        </w:rPr>
        <w:t>and descriptive</w:t>
      </w:r>
      <w:r w:rsidR="00333C84" w:rsidRPr="00374F7E">
        <w:rPr>
          <w:rFonts w:ascii="Arial" w:hAnsi="Arial" w:cs="Arial"/>
          <w:sz w:val="20"/>
          <w:szCs w:val="20"/>
          <w:lang w:val="en-US"/>
        </w:rPr>
        <w:t xml:space="preserve">. </w:t>
      </w:r>
      <w:r w:rsidR="001D04E7">
        <w:rPr>
          <w:rFonts w:ascii="Arial" w:hAnsi="Arial" w:cs="Arial"/>
          <w:sz w:val="20"/>
          <w:szCs w:val="20"/>
          <w:lang w:val="en-US"/>
        </w:rPr>
        <w:t>Chart</w:t>
      </w:r>
      <w:r w:rsidR="001758A4">
        <w:rPr>
          <w:rFonts w:ascii="Arial" w:hAnsi="Arial" w:cs="Arial"/>
          <w:sz w:val="20"/>
          <w:szCs w:val="20"/>
          <w:lang w:val="en-US"/>
        </w:rPr>
        <w:t xml:space="preserve"> and content</w:t>
      </w:r>
      <w:r w:rsidR="00333C84" w:rsidRPr="00374F7E">
        <w:rPr>
          <w:rFonts w:ascii="Arial" w:hAnsi="Arial" w:cs="Arial"/>
          <w:sz w:val="20"/>
          <w:szCs w:val="20"/>
          <w:lang w:val="en-US"/>
        </w:rPr>
        <w:t xml:space="preserve">: </w:t>
      </w:r>
      <w:r w:rsidR="001D04E7">
        <w:rPr>
          <w:rFonts w:ascii="Arial" w:hAnsi="Arial" w:cs="Arial"/>
          <w:sz w:val="20"/>
          <w:szCs w:val="20"/>
          <w:lang w:val="en-US"/>
        </w:rPr>
        <w:t>The chart can only be formed by 3 horizontal lines, superior, inferior and one separating the heading from the data</w:t>
      </w:r>
      <w:r w:rsidR="00333C84" w:rsidRPr="00374F7E">
        <w:rPr>
          <w:rFonts w:ascii="Arial" w:hAnsi="Arial" w:cs="Arial"/>
          <w:sz w:val="20"/>
          <w:szCs w:val="20"/>
          <w:lang w:val="en-US"/>
        </w:rPr>
        <w:t xml:space="preserve">. </w:t>
      </w:r>
      <w:r w:rsidR="001D04E7">
        <w:rPr>
          <w:rFonts w:ascii="Arial" w:hAnsi="Arial" w:cs="Arial"/>
          <w:sz w:val="20"/>
          <w:szCs w:val="20"/>
          <w:lang w:val="en-US"/>
        </w:rPr>
        <w:t>Each column should include a heading which describes the information</w:t>
      </w:r>
      <w:r w:rsidR="00333C84" w:rsidRPr="00374F7E">
        <w:rPr>
          <w:rFonts w:ascii="Arial" w:hAnsi="Arial" w:cs="Arial"/>
          <w:sz w:val="20"/>
          <w:szCs w:val="20"/>
          <w:lang w:val="en-US"/>
        </w:rPr>
        <w:t xml:space="preserve">. </w:t>
      </w:r>
      <w:r w:rsidR="001D04E7">
        <w:rPr>
          <w:rFonts w:ascii="Arial" w:hAnsi="Arial" w:cs="Arial"/>
          <w:sz w:val="20"/>
          <w:szCs w:val="20"/>
          <w:lang w:val="en-US"/>
        </w:rPr>
        <w:t>Font used below the chart: Arial 8</w:t>
      </w:r>
      <w:r w:rsidR="00333C84" w:rsidRPr="00374F7E">
        <w:rPr>
          <w:rFonts w:ascii="Arial" w:hAnsi="Arial" w:cs="Arial"/>
          <w:sz w:val="20"/>
          <w:szCs w:val="20"/>
          <w:lang w:val="en-US"/>
        </w:rPr>
        <w:t xml:space="preserve">. </w:t>
      </w:r>
    </w:p>
    <w:p w14:paraId="65F4A890" w14:textId="2239DFA8" w:rsidR="00333C84" w:rsidRPr="00374F7E" w:rsidRDefault="002F31EF"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Acronyms</w:t>
      </w:r>
      <w:r w:rsidR="00333C84" w:rsidRPr="00374F7E">
        <w:rPr>
          <w:rFonts w:ascii="Arial" w:hAnsi="Arial" w:cs="Arial"/>
          <w:sz w:val="20"/>
          <w:szCs w:val="20"/>
          <w:lang w:val="en-US"/>
        </w:rPr>
        <w:t xml:space="preserve">: </w:t>
      </w:r>
      <w:r>
        <w:rPr>
          <w:rFonts w:ascii="Arial" w:hAnsi="Arial" w:cs="Arial"/>
          <w:sz w:val="20"/>
          <w:szCs w:val="20"/>
          <w:lang w:val="en-US"/>
        </w:rPr>
        <w:t>In case any acronyms are employed throughout the text, their full equivalences must be provided</w:t>
      </w:r>
      <w:r w:rsidR="00333C84" w:rsidRPr="00374F7E">
        <w:rPr>
          <w:rFonts w:ascii="Arial" w:hAnsi="Arial" w:cs="Arial"/>
          <w:sz w:val="20"/>
          <w:szCs w:val="20"/>
          <w:lang w:val="en-US"/>
        </w:rPr>
        <w:t xml:space="preserve">. </w:t>
      </w:r>
      <w:r>
        <w:rPr>
          <w:rFonts w:ascii="Arial" w:hAnsi="Arial" w:cs="Arial"/>
          <w:sz w:val="20"/>
          <w:szCs w:val="20"/>
          <w:lang w:val="en-US"/>
        </w:rPr>
        <w:t>In case a popular character is cited, their full name and surnames are employed, without abbreviations</w:t>
      </w:r>
      <w:r w:rsidR="00333C84" w:rsidRPr="00374F7E">
        <w:rPr>
          <w:rFonts w:ascii="Arial" w:hAnsi="Arial" w:cs="Arial"/>
          <w:sz w:val="20"/>
          <w:szCs w:val="20"/>
          <w:lang w:val="en-US"/>
        </w:rPr>
        <w:t xml:space="preserve">. </w:t>
      </w:r>
    </w:p>
    <w:p w14:paraId="75F390F9" w14:textId="63EC11C0" w:rsidR="00333C84" w:rsidRPr="00374F7E" w:rsidRDefault="00916C53" w:rsidP="00333C84">
      <w:pPr>
        <w:pStyle w:val="Prrafodelista"/>
        <w:numPr>
          <w:ilvl w:val="0"/>
          <w:numId w:val="1"/>
        </w:numPr>
        <w:spacing w:after="0" w:line="276" w:lineRule="auto"/>
        <w:ind w:left="1418"/>
        <w:jc w:val="both"/>
        <w:rPr>
          <w:rFonts w:ascii="Arial" w:hAnsi="Arial" w:cs="Arial"/>
          <w:sz w:val="20"/>
          <w:szCs w:val="20"/>
          <w:lang w:val="en-US"/>
        </w:rPr>
      </w:pPr>
      <w:r>
        <w:rPr>
          <w:rFonts w:ascii="Arial" w:hAnsi="Arial" w:cs="Arial"/>
          <w:sz w:val="20"/>
          <w:szCs w:val="20"/>
          <w:lang w:val="en-US"/>
        </w:rPr>
        <w:t>Originality Requirement</w:t>
      </w:r>
      <w:r w:rsidR="00333C84" w:rsidRPr="00374F7E">
        <w:rPr>
          <w:rFonts w:ascii="Arial" w:hAnsi="Arial" w:cs="Arial"/>
          <w:sz w:val="20"/>
          <w:szCs w:val="20"/>
          <w:lang w:val="en-US"/>
        </w:rPr>
        <w:t xml:space="preserve">. </w:t>
      </w:r>
      <w:r>
        <w:rPr>
          <w:rFonts w:ascii="Arial" w:hAnsi="Arial" w:cs="Arial"/>
          <w:sz w:val="20"/>
          <w:szCs w:val="20"/>
          <w:lang w:val="en-US"/>
        </w:rPr>
        <w:t xml:space="preserve">Appended to the </w:t>
      </w:r>
      <w:r w:rsidR="00961F61">
        <w:rPr>
          <w:rFonts w:ascii="Arial" w:hAnsi="Arial" w:cs="Arial"/>
          <w:sz w:val="20"/>
          <w:szCs w:val="20"/>
          <w:lang w:val="en-US"/>
        </w:rPr>
        <w:t>article, there should be the author’s letter, which manifests the authenticity of the presented article.</w:t>
      </w:r>
      <w:r w:rsidR="00333C84" w:rsidRPr="00374F7E">
        <w:rPr>
          <w:rFonts w:ascii="Arial" w:hAnsi="Arial" w:cs="Arial"/>
          <w:sz w:val="20"/>
          <w:szCs w:val="20"/>
          <w:lang w:val="en-US"/>
        </w:rPr>
        <w:t xml:space="preserve"> </w:t>
      </w:r>
    </w:p>
    <w:p w14:paraId="1C0D998B" w14:textId="77777777" w:rsidR="00333C84" w:rsidRPr="00374F7E" w:rsidRDefault="00333C84" w:rsidP="00333C84">
      <w:pPr>
        <w:pStyle w:val="Prrafodelista"/>
        <w:spacing w:after="0" w:line="276" w:lineRule="auto"/>
        <w:ind w:left="0"/>
        <w:jc w:val="both"/>
        <w:rPr>
          <w:rFonts w:ascii="Arial" w:hAnsi="Arial" w:cs="Arial"/>
          <w:sz w:val="20"/>
          <w:szCs w:val="20"/>
          <w:lang w:val="en-US"/>
        </w:rPr>
      </w:pPr>
    </w:p>
    <w:p w14:paraId="50C8315A" w14:textId="132CE9BF" w:rsidR="00333C84" w:rsidRPr="00374F7E" w:rsidRDefault="00961F61" w:rsidP="00333C84">
      <w:pPr>
        <w:spacing w:after="0" w:line="276" w:lineRule="auto"/>
        <w:jc w:val="both"/>
        <w:rPr>
          <w:rFonts w:ascii="Arial" w:hAnsi="Arial" w:cs="Arial"/>
          <w:b/>
          <w:sz w:val="20"/>
          <w:szCs w:val="20"/>
          <w:lang w:val="en-US"/>
        </w:rPr>
      </w:pPr>
      <w:r w:rsidRPr="00374F7E">
        <w:rPr>
          <w:rFonts w:ascii="Arial" w:hAnsi="Arial" w:cs="Arial"/>
          <w:b/>
          <w:sz w:val="20"/>
          <w:szCs w:val="20"/>
          <w:lang w:val="en-US"/>
        </w:rPr>
        <w:t>Generalities</w:t>
      </w:r>
    </w:p>
    <w:p w14:paraId="2B1A2AF4" w14:textId="77777777" w:rsidR="00333C84" w:rsidRPr="00374F7E" w:rsidRDefault="00333C84" w:rsidP="00333C84">
      <w:pPr>
        <w:spacing w:after="0" w:line="276" w:lineRule="auto"/>
        <w:jc w:val="both"/>
        <w:rPr>
          <w:rFonts w:ascii="Arial" w:hAnsi="Arial" w:cs="Arial"/>
          <w:sz w:val="20"/>
          <w:szCs w:val="20"/>
          <w:lang w:val="en-US"/>
        </w:rPr>
      </w:pPr>
    </w:p>
    <w:p w14:paraId="25EEA3A4" w14:textId="498D1586" w:rsidR="00333C84" w:rsidRPr="00374F7E" w:rsidRDefault="006057CD" w:rsidP="00333C84">
      <w:pPr>
        <w:spacing w:after="0" w:line="276" w:lineRule="auto"/>
        <w:jc w:val="both"/>
        <w:rPr>
          <w:rFonts w:ascii="Arial" w:hAnsi="Arial" w:cs="Arial"/>
          <w:sz w:val="20"/>
          <w:szCs w:val="20"/>
          <w:lang w:val="en-US"/>
        </w:rPr>
      </w:pPr>
      <w:r>
        <w:rPr>
          <w:rFonts w:ascii="Arial" w:hAnsi="Arial" w:cs="Arial"/>
          <w:sz w:val="20"/>
          <w:szCs w:val="20"/>
          <w:lang w:val="en-US"/>
        </w:rPr>
        <w:t>For editing purposes</w:t>
      </w:r>
      <w:r w:rsidR="009C2090">
        <w:rPr>
          <w:rFonts w:ascii="Arial" w:hAnsi="Arial" w:cs="Arial"/>
          <w:sz w:val="20"/>
          <w:szCs w:val="20"/>
          <w:lang w:val="en-US"/>
        </w:rPr>
        <w:t>,</w:t>
      </w:r>
      <w:r w:rsidR="00333C84" w:rsidRPr="00374F7E">
        <w:rPr>
          <w:rFonts w:ascii="Arial" w:hAnsi="Arial" w:cs="Arial"/>
          <w:sz w:val="20"/>
          <w:szCs w:val="20"/>
          <w:lang w:val="en-US"/>
        </w:rPr>
        <w:t xml:space="preserve"> </w:t>
      </w:r>
      <w:r w:rsidR="009C2090">
        <w:rPr>
          <w:rFonts w:ascii="Arial" w:hAnsi="Arial" w:cs="Arial"/>
          <w:sz w:val="20"/>
          <w:szCs w:val="20"/>
          <w:lang w:val="en-US"/>
        </w:rPr>
        <w:t>the entirety of the article must be presented in a</w:t>
      </w:r>
      <w:r w:rsidR="00333C84" w:rsidRPr="00374F7E">
        <w:rPr>
          <w:rFonts w:ascii="Arial" w:hAnsi="Arial" w:cs="Arial"/>
          <w:sz w:val="20"/>
          <w:szCs w:val="20"/>
          <w:lang w:val="en-US"/>
        </w:rPr>
        <w:t xml:space="preserve"> </w:t>
      </w:r>
      <w:r w:rsidR="009C2090">
        <w:rPr>
          <w:rFonts w:ascii="Arial" w:hAnsi="Arial" w:cs="Arial"/>
          <w:sz w:val="20"/>
          <w:szCs w:val="20"/>
          <w:lang w:val="en-US"/>
        </w:rPr>
        <w:t>.doc file, which also includes its respective images,</w:t>
      </w:r>
      <w:r w:rsidR="00333C84" w:rsidRPr="00374F7E">
        <w:rPr>
          <w:rFonts w:ascii="Arial" w:hAnsi="Arial" w:cs="Arial"/>
          <w:sz w:val="20"/>
          <w:szCs w:val="20"/>
          <w:lang w:val="en-US"/>
        </w:rPr>
        <w:t xml:space="preserve"> </w:t>
      </w:r>
      <w:r w:rsidR="009C2090">
        <w:rPr>
          <w:rFonts w:ascii="Arial" w:hAnsi="Arial" w:cs="Arial"/>
          <w:sz w:val="20"/>
          <w:szCs w:val="20"/>
          <w:lang w:val="en-US"/>
        </w:rPr>
        <w:t>as mentioned previously</w:t>
      </w:r>
      <w:r w:rsidR="00333C84" w:rsidRPr="00374F7E">
        <w:rPr>
          <w:rFonts w:ascii="Arial" w:hAnsi="Arial" w:cs="Arial"/>
          <w:sz w:val="20"/>
          <w:szCs w:val="20"/>
          <w:lang w:val="en-US"/>
        </w:rPr>
        <w:t>,</w:t>
      </w:r>
      <w:r w:rsidR="00653E5C">
        <w:rPr>
          <w:rFonts w:ascii="Arial" w:hAnsi="Arial" w:cs="Arial"/>
          <w:sz w:val="20"/>
          <w:szCs w:val="20"/>
          <w:lang w:val="en-US"/>
        </w:rPr>
        <w:t xml:space="preserve"> and, in addition, a</w:t>
      </w:r>
      <w:r w:rsidR="00333C84" w:rsidRPr="00374F7E">
        <w:rPr>
          <w:rFonts w:ascii="Arial" w:hAnsi="Arial" w:cs="Arial"/>
          <w:sz w:val="20"/>
          <w:szCs w:val="20"/>
          <w:lang w:val="en-US"/>
        </w:rPr>
        <w:t xml:space="preserve"> </w:t>
      </w:r>
      <w:r w:rsidR="00653E5C">
        <w:rPr>
          <w:rFonts w:ascii="Arial" w:hAnsi="Arial" w:cs="Arial"/>
          <w:sz w:val="20"/>
          <w:szCs w:val="20"/>
          <w:lang w:val="en-US"/>
        </w:rPr>
        <w:t>.zip</w:t>
      </w:r>
      <w:r w:rsidR="00333C84" w:rsidRPr="00374F7E">
        <w:rPr>
          <w:rFonts w:ascii="Arial" w:hAnsi="Arial" w:cs="Arial"/>
          <w:sz w:val="20"/>
          <w:szCs w:val="20"/>
          <w:lang w:val="en-US"/>
        </w:rPr>
        <w:t xml:space="preserve"> o</w:t>
      </w:r>
      <w:r w:rsidR="00653E5C">
        <w:rPr>
          <w:rFonts w:ascii="Arial" w:hAnsi="Arial" w:cs="Arial"/>
          <w:sz w:val="20"/>
          <w:szCs w:val="20"/>
          <w:lang w:val="en-US"/>
        </w:rPr>
        <w:t>r</w:t>
      </w:r>
      <w:r w:rsidR="00333C84" w:rsidRPr="00374F7E">
        <w:rPr>
          <w:rFonts w:ascii="Arial" w:hAnsi="Arial" w:cs="Arial"/>
          <w:sz w:val="20"/>
          <w:szCs w:val="20"/>
          <w:lang w:val="en-US"/>
        </w:rPr>
        <w:t xml:space="preserve"> </w:t>
      </w:r>
      <w:r w:rsidR="00653E5C">
        <w:rPr>
          <w:rFonts w:ascii="Arial" w:hAnsi="Arial" w:cs="Arial"/>
          <w:sz w:val="20"/>
          <w:szCs w:val="20"/>
          <w:lang w:val="en-US"/>
        </w:rPr>
        <w:t>.</w:t>
      </w:r>
      <w:proofErr w:type="spellStart"/>
      <w:r w:rsidR="00653E5C">
        <w:rPr>
          <w:rFonts w:ascii="Arial" w:hAnsi="Arial" w:cs="Arial"/>
          <w:sz w:val="20"/>
          <w:szCs w:val="20"/>
          <w:lang w:val="en-US"/>
        </w:rPr>
        <w:t>rar</w:t>
      </w:r>
      <w:proofErr w:type="spellEnd"/>
      <w:r w:rsidR="00653E5C">
        <w:rPr>
          <w:rFonts w:ascii="Arial" w:hAnsi="Arial" w:cs="Arial"/>
          <w:sz w:val="20"/>
          <w:szCs w:val="20"/>
          <w:lang w:val="en-US"/>
        </w:rPr>
        <w:t xml:space="preserve"> file shall also be presented which includes images, graphs, etc. in .jpg of .</w:t>
      </w:r>
      <w:proofErr w:type="spellStart"/>
      <w:r w:rsidR="00653E5C">
        <w:rPr>
          <w:rFonts w:ascii="Arial" w:hAnsi="Arial" w:cs="Arial"/>
          <w:sz w:val="20"/>
          <w:szCs w:val="20"/>
          <w:lang w:val="en-US"/>
        </w:rPr>
        <w:t>tif</w:t>
      </w:r>
      <w:proofErr w:type="spellEnd"/>
      <w:r w:rsidR="00653E5C">
        <w:rPr>
          <w:rFonts w:ascii="Arial" w:hAnsi="Arial" w:cs="Arial"/>
          <w:sz w:val="20"/>
          <w:szCs w:val="20"/>
          <w:lang w:val="en-US"/>
        </w:rPr>
        <w:t xml:space="preserve"> format. These shall be sent to the following emails:</w:t>
      </w:r>
      <w:r w:rsidR="00333C84" w:rsidRPr="00374F7E">
        <w:rPr>
          <w:rFonts w:ascii="Arial" w:hAnsi="Arial" w:cs="Arial"/>
          <w:sz w:val="20"/>
          <w:szCs w:val="20"/>
          <w:lang w:val="en-US"/>
        </w:rPr>
        <w:t xml:space="preserve"> </w:t>
      </w:r>
    </w:p>
    <w:p w14:paraId="4F088B9E" w14:textId="77777777" w:rsidR="00333C84" w:rsidRPr="00374F7E" w:rsidRDefault="00333C84" w:rsidP="00333C84">
      <w:pPr>
        <w:spacing w:after="0" w:line="276" w:lineRule="auto"/>
        <w:jc w:val="both"/>
        <w:rPr>
          <w:rFonts w:ascii="Arial" w:hAnsi="Arial" w:cs="Arial"/>
          <w:sz w:val="20"/>
          <w:szCs w:val="20"/>
          <w:lang w:val="en-US"/>
        </w:rPr>
      </w:pPr>
    </w:p>
    <w:p w14:paraId="15E0F95A" w14:textId="77777777" w:rsidR="00333C84" w:rsidRPr="00374F7E" w:rsidRDefault="00D13A8F" w:rsidP="00333C84">
      <w:pPr>
        <w:pStyle w:val="Prrafodelista"/>
        <w:numPr>
          <w:ilvl w:val="0"/>
          <w:numId w:val="6"/>
        </w:numPr>
        <w:spacing w:after="0" w:line="276" w:lineRule="auto"/>
        <w:ind w:left="1418"/>
        <w:jc w:val="both"/>
        <w:rPr>
          <w:rFonts w:ascii="Arial" w:hAnsi="Arial" w:cs="Arial"/>
          <w:sz w:val="20"/>
          <w:szCs w:val="20"/>
          <w:lang w:val="en-US"/>
        </w:rPr>
      </w:pPr>
      <w:hyperlink r:id="rId9" w:history="1">
        <w:r w:rsidR="00333C84" w:rsidRPr="00374F7E">
          <w:rPr>
            <w:rStyle w:val="Hipervnculo"/>
            <w:rFonts w:ascii="Arial" w:hAnsi="Arial" w:cs="Arial"/>
            <w:sz w:val="20"/>
            <w:szCs w:val="20"/>
            <w:lang w:val="en-US"/>
          </w:rPr>
          <w:t>arquitecno2020@gmail.com</w:t>
        </w:r>
      </w:hyperlink>
    </w:p>
    <w:p w14:paraId="72CABA13" w14:textId="77777777" w:rsidR="00333C84" w:rsidRPr="00374F7E" w:rsidRDefault="00D13A8F" w:rsidP="00333C84">
      <w:pPr>
        <w:pStyle w:val="Prrafodelista"/>
        <w:numPr>
          <w:ilvl w:val="0"/>
          <w:numId w:val="6"/>
        </w:numPr>
        <w:spacing w:after="0" w:line="276" w:lineRule="auto"/>
        <w:ind w:left="1418"/>
        <w:jc w:val="both"/>
        <w:rPr>
          <w:rFonts w:ascii="Arial" w:hAnsi="Arial" w:cs="Arial"/>
          <w:sz w:val="20"/>
          <w:szCs w:val="20"/>
          <w:lang w:val="en-US"/>
        </w:rPr>
      </w:pPr>
      <w:hyperlink r:id="rId10" w:history="1">
        <w:r w:rsidR="00333C84" w:rsidRPr="00374F7E">
          <w:rPr>
            <w:rStyle w:val="Hipervnculo"/>
            <w:rFonts w:ascii="Arial" w:hAnsi="Arial" w:cs="Arial"/>
            <w:sz w:val="20"/>
            <w:szCs w:val="20"/>
            <w:lang w:val="en-US"/>
          </w:rPr>
          <w:t>devedoya@gmail.com</w:t>
        </w:r>
      </w:hyperlink>
      <w:r w:rsidR="00333C84" w:rsidRPr="00374F7E">
        <w:rPr>
          <w:rFonts w:ascii="Arial" w:hAnsi="Arial" w:cs="Arial"/>
          <w:sz w:val="20"/>
          <w:szCs w:val="20"/>
          <w:lang w:val="en-US"/>
        </w:rPr>
        <w:t xml:space="preserve"> </w:t>
      </w:r>
    </w:p>
    <w:p w14:paraId="66515693" w14:textId="77777777" w:rsidR="00333C84" w:rsidRPr="00374F7E" w:rsidRDefault="00D13A8F" w:rsidP="00333C84">
      <w:pPr>
        <w:pStyle w:val="Prrafodelista"/>
        <w:numPr>
          <w:ilvl w:val="0"/>
          <w:numId w:val="6"/>
        </w:numPr>
        <w:spacing w:after="0" w:line="276" w:lineRule="auto"/>
        <w:ind w:left="1418"/>
        <w:jc w:val="both"/>
        <w:rPr>
          <w:rFonts w:ascii="Arial" w:hAnsi="Arial" w:cs="Arial"/>
          <w:sz w:val="20"/>
          <w:szCs w:val="20"/>
          <w:lang w:val="en-US"/>
        </w:rPr>
      </w:pPr>
      <w:hyperlink r:id="rId11" w:history="1">
        <w:r w:rsidR="00333C84" w:rsidRPr="00374F7E">
          <w:rPr>
            <w:rStyle w:val="Hipervnculo"/>
            <w:rFonts w:ascii="Arial" w:hAnsi="Arial" w:cs="Arial"/>
            <w:sz w:val="20"/>
            <w:szCs w:val="20"/>
            <w:lang w:val="en-US"/>
          </w:rPr>
          <w:t>claudiapilar2014@gmail.com</w:t>
        </w:r>
      </w:hyperlink>
      <w:r w:rsidR="00333C84" w:rsidRPr="00374F7E">
        <w:rPr>
          <w:rFonts w:ascii="Arial" w:hAnsi="Arial" w:cs="Arial"/>
          <w:sz w:val="20"/>
          <w:szCs w:val="20"/>
          <w:lang w:val="en-US"/>
        </w:rPr>
        <w:t xml:space="preserve"> </w:t>
      </w:r>
    </w:p>
    <w:p w14:paraId="59731FFD" w14:textId="77777777" w:rsidR="00333C84" w:rsidRPr="00374F7E" w:rsidRDefault="00333C84" w:rsidP="00333C84">
      <w:pPr>
        <w:spacing w:after="0" w:line="276" w:lineRule="auto"/>
        <w:jc w:val="both"/>
        <w:rPr>
          <w:rFonts w:ascii="Arial" w:hAnsi="Arial" w:cs="Arial"/>
          <w:sz w:val="20"/>
          <w:szCs w:val="20"/>
          <w:lang w:val="en-US"/>
        </w:rPr>
      </w:pPr>
    </w:p>
    <w:p w14:paraId="309F1DE7" w14:textId="06A196F9" w:rsidR="00333C84" w:rsidRPr="00374F7E" w:rsidRDefault="00D469C1" w:rsidP="00333C84">
      <w:pPr>
        <w:spacing w:after="0" w:line="276" w:lineRule="auto"/>
        <w:jc w:val="both"/>
        <w:rPr>
          <w:rFonts w:ascii="Arial" w:hAnsi="Arial" w:cs="Arial"/>
          <w:sz w:val="20"/>
          <w:szCs w:val="20"/>
          <w:lang w:val="en-US"/>
        </w:rPr>
      </w:pPr>
      <w:r>
        <w:rPr>
          <w:rFonts w:ascii="Arial" w:hAnsi="Arial" w:cs="Arial"/>
          <w:sz w:val="20"/>
          <w:szCs w:val="20"/>
          <w:lang w:val="en-US"/>
        </w:rPr>
        <w:t xml:space="preserve">The subject of the message should be </w:t>
      </w:r>
      <w:r w:rsidR="00333C84" w:rsidRPr="00374F7E">
        <w:rPr>
          <w:rFonts w:ascii="Arial" w:hAnsi="Arial" w:cs="Arial"/>
          <w:sz w:val="20"/>
          <w:szCs w:val="20"/>
          <w:lang w:val="en-US"/>
        </w:rPr>
        <w:t>“</w:t>
      </w:r>
      <w:proofErr w:type="spellStart"/>
      <w:r w:rsidR="00333C84" w:rsidRPr="00374F7E">
        <w:rPr>
          <w:rFonts w:ascii="Arial" w:hAnsi="Arial" w:cs="Arial"/>
          <w:sz w:val="20"/>
          <w:szCs w:val="20"/>
          <w:lang w:val="en-US"/>
        </w:rPr>
        <w:t>Revista</w:t>
      </w:r>
      <w:proofErr w:type="spellEnd"/>
      <w:r w:rsidR="00333C84" w:rsidRPr="00374F7E">
        <w:rPr>
          <w:rFonts w:ascii="Arial" w:hAnsi="Arial" w:cs="Arial"/>
          <w:sz w:val="20"/>
          <w:szCs w:val="20"/>
          <w:lang w:val="en-US"/>
        </w:rPr>
        <w:t xml:space="preserve"> ARQUITECNO – </w:t>
      </w:r>
      <w:proofErr w:type="spellStart"/>
      <w:r w:rsidR="00333C84" w:rsidRPr="00374F7E">
        <w:rPr>
          <w:rFonts w:ascii="Arial" w:hAnsi="Arial" w:cs="Arial"/>
          <w:sz w:val="20"/>
          <w:szCs w:val="20"/>
          <w:lang w:val="en-US"/>
        </w:rPr>
        <w:t>Artículo</w:t>
      </w:r>
      <w:proofErr w:type="spellEnd"/>
      <w:r w:rsidR="00333C84" w:rsidRPr="00374F7E">
        <w:rPr>
          <w:rFonts w:ascii="Arial" w:hAnsi="Arial" w:cs="Arial"/>
          <w:sz w:val="20"/>
          <w:szCs w:val="20"/>
          <w:lang w:val="en-US"/>
        </w:rPr>
        <w:t xml:space="preserve">”. </w:t>
      </w:r>
    </w:p>
    <w:p w14:paraId="634AFD75" w14:textId="77777777" w:rsidR="00333C84" w:rsidRPr="00374F7E" w:rsidRDefault="00333C84" w:rsidP="00333C84">
      <w:pPr>
        <w:spacing w:after="0" w:line="276" w:lineRule="auto"/>
        <w:jc w:val="both"/>
        <w:rPr>
          <w:rFonts w:ascii="Arial" w:hAnsi="Arial" w:cs="Arial"/>
          <w:sz w:val="20"/>
          <w:szCs w:val="20"/>
          <w:lang w:val="en-US"/>
        </w:rPr>
      </w:pPr>
    </w:p>
    <w:p w14:paraId="4EEA69D7" w14:textId="77777777" w:rsidR="00333C84" w:rsidRPr="00374F7E" w:rsidRDefault="00333C84" w:rsidP="00333C84">
      <w:pPr>
        <w:spacing w:after="0" w:line="276" w:lineRule="auto"/>
        <w:jc w:val="both"/>
        <w:rPr>
          <w:rFonts w:ascii="Arial" w:hAnsi="Arial" w:cs="Arial"/>
          <w:sz w:val="20"/>
          <w:szCs w:val="20"/>
          <w:lang w:val="en-US"/>
        </w:rPr>
      </w:pPr>
    </w:p>
    <w:p w14:paraId="11EB2C02" w14:textId="7C754177" w:rsidR="00333C84" w:rsidRPr="00374F7E" w:rsidRDefault="00E60E57" w:rsidP="00333C84">
      <w:pPr>
        <w:spacing w:after="0" w:line="276" w:lineRule="auto"/>
        <w:jc w:val="both"/>
        <w:rPr>
          <w:rFonts w:ascii="Arial" w:hAnsi="Arial" w:cs="Arial"/>
          <w:sz w:val="20"/>
          <w:szCs w:val="20"/>
          <w:lang w:val="en-US"/>
        </w:rPr>
      </w:pPr>
      <w:r>
        <w:rPr>
          <w:rFonts w:ascii="Arial" w:hAnsi="Arial" w:cs="Arial"/>
          <w:sz w:val="20"/>
          <w:szCs w:val="20"/>
          <w:lang w:val="en-US"/>
        </w:rPr>
        <w:t xml:space="preserve">Accepted </w:t>
      </w:r>
      <w:r w:rsidR="00B72477">
        <w:rPr>
          <w:rFonts w:ascii="Arial" w:hAnsi="Arial" w:cs="Arial"/>
          <w:sz w:val="20"/>
          <w:szCs w:val="20"/>
          <w:lang w:val="en-US"/>
        </w:rPr>
        <w:t>authors</w:t>
      </w:r>
      <w:r w:rsidR="00333C84" w:rsidRPr="00374F7E">
        <w:rPr>
          <w:rFonts w:ascii="Arial" w:hAnsi="Arial" w:cs="Arial"/>
          <w:sz w:val="20"/>
          <w:szCs w:val="20"/>
          <w:lang w:val="en-US"/>
        </w:rPr>
        <w:t>:</w:t>
      </w:r>
    </w:p>
    <w:p w14:paraId="06040679" w14:textId="77777777" w:rsidR="00333C84" w:rsidRPr="00374F7E" w:rsidRDefault="00333C84" w:rsidP="00333C84">
      <w:pPr>
        <w:spacing w:after="0" w:line="276" w:lineRule="auto"/>
        <w:jc w:val="both"/>
        <w:rPr>
          <w:rFonts w:ascii="Arial" w:hAnsi="Arial" w:cs="Arial"/>
          <w:sz w:val="20"/>
          <w:szCs w:val="20"/>
          <w:lang w:val="en-US"/>
        </w:rPr>
      </w:pPr>
    </w:p>
    <w:p w14:paraId="6378F6D8" w14:textId="6EA7F945" w:rsidR="00333C84" w:rsidRPr="00374F7E" w:rsidRDefault="00E60E57" w:rsidP="00333C84">
      <w:pPr>
        <w:pStyle w:val="Prrafodelista"/>
        <w:numPr>
          <w:ilvl w:val="0"/>
          <w:numId w:val="2"/>
        </w:numPr>
        <w:spacing w:after="0" w:line="276" w:lineRule="auto"/>
        <w:jc w:val="both"/>
        <w:rPr>
          <w:rFonts w:ascii="Arial" w:hAnsi="Arial" w:cs="Arial"/>
          <w:sz w:val="20"/>
          <w:szCs w:val="20"/>
          <w:lang w:val="en-US"/>
        </w:rPr>
      </w:pPr>
      <w:r w:rsidRPr="00374F7E">
        <w:rPr>
          <w:rFonts w:ascii="Arial" w:hAnsi="Arial" w:cs="Arial"/>
          <w:sz w:val="20"/>
          <w:szCs w:val="20"/>
          <w:lang w:val="en-US"/>
        </w:rPr>
        <w:t>Docents</w:t>
      </w:r>
      <w:r w:rsidR="00333C84" w:rsidRPr="00374F7E">
        <w:rPr>
          <w:rFonts w:ascii="Arial" w:hAnsi="Arial" w:cs="Arial"/>
          <w:sz w:val="20"/>
          <w:szCs w:val="20"/>
          <w:lang w:val="en-US"/>
        </w:rPr>
        <w:t xml:space="preserve">, </w:t>
      </w:r>
      <w:r w:rsidRPr="00374F7E">
        <w:rPr>
          <w:rFonts w:ascii="Arial" w:hAnsi="Arial" w:cs="Arial"/>
          <w:sz w:val="20"/>
          <w:szCs w:val="20"/>
          <w:lang w:val="en-US"/>
        </w:rPr>
        <w:t>investigators</w:t>
      </w:r>
      <w:r w:rsidR="00333C84" w:rsidRPr="00374F7E">
        <w:rPr>
          <w:rFonts w:ascii="Arial" w:hAnsi="Arial" w:cs="Arial"/>
          <w:sz w:val="20"/>
          <w:szCs w:val="20"/>
          <w:lang w:val="en-US"/>
        </w:rPr>
        <w:t xml:space="preserve"> </w:t>
      </w:r>
      <w:r>
        <w:rPr>
          <w:rFonts w:ascii="Arial" w:hAnsi="Arial" w:cs="Arial"/>
          <w:sz w:val="20"/>
          <w:szCs w:val="20"/>
          <w:lang w:val="en-US"/>
        </w:rPr>
        <w:t xml:space="preserve">and </w:t>
      </w:r>
      <w:proofErr w:type="spellStart"/>
      <w:r w:rsidRPr="00374F7E">
        <w:rPr>
          <w:rFonts w:ascii="Arial" w:hAnsi="Arial" w:cs="Arial"/>
          <w:sz w:val="20"/>
          <w:szCs w:val="20"/>
          <w:lang w:val="en-US"/>
        </w:rPr>
        <w:t>extensionists</w:t>
      </w:r>
      <w:proofErr w:type="spellEnd"/>
      <w:r w:rsidR="00333C84" w:rsidRPr="00374F7E">
        <w:rPr>
          <w:rFonts w:ascii="Arial" w:hAnsi="Arial" w:cs="Arial"/>
          <w:sz w:val="20"/>
          <w:szCs w:val="20"/>
          <w:lang w:val="en-US"/>
        </w:rPr>
        <w:t xml:space="preserve"> </w:t>
      </w:r>
      <w:r>
        <w:rPr>
          <w:rFonts w:ascii="Arial" w:hAnsi="Arial" w:cs="Arial"/>
          <w:sz w:val="20"/>
          <w:szCs w:val="20"/>
          <w:lang w:val="en-US"/>
        </w:rPr>
        <w:t xml:space="preserve">in </w:t>
      </w:r>
      <w:r w:rsidR="00BA1165">
        <w:rPr>
          <w:rFonts w:ascii="Arial" w:hAnsi="Arial" w:cs="Arial"/>
          <w:sz w:val="20"/>
          <w:szCs w:val="20"/>
          <w:lang w:val="en-US"/>
        </w:rPr>
        <w:t>Technological environments</w:t>
      </w:r>
      <w:r>
        <w:rPr>
          <w:rFonts w:ascii="Arial" w:hAnsi="Arial" w:cs="Arial"/>
          <w:sz w:val="20"/>
          <w:szCs w:val="20"/>
          <w:lang w:val="en-US"/>
        </w:rPr>
        <w:t xml:space="preserve"> and disciplines linked to Architecture universities from ARQUISUR.</w:t>
      </w:r>
    </w:p>
    <w:p w14:paraId="32A2A0B9" w14:textId="1F1C8419" w:rsidR="00333C84" w:rsidRPr="00374F7E" w:rsidRDefault="00E60E57" w:rsidP="00333C84">
      <w:pPr>
        <w:pStyle w:val="Prrafodelista"/>
        <w:numPr>
          <w:ilvl w:val="0"/>
          <w:numId w:val="2"/>
        </w:numPr>
        <w:spacing w:after="0" w:line="276" w:lineRule="auto"/>
        <w:jc w:val="both"/>
        <w:rPr>
          <w:rFonts w:ascii="Arial" w:hAnsi="Arial" w:cs="Arial"/>
          <w:sz w:val="20"/>
          <w:szCs w:val="20"/>
          <w:lang w:val="en-US"/>
        </w:rPr>
      </w:pPr>
      <w:r w:rsidRPr="00374F7E">
        <w:rPr>
          <w:rFonts w:ascii="Arial" w:hAnsi="Arial" w:cs="Arial"/>
          <w:sz w:val="20"/>
          <w:szCs w:val="20"/>
          <w:lang w:val="en-US"/>
        </w:rPr>
        <w:lastRenderedPageBreak/>
        <w:t>Docents</w:t>
      </w:r>
      <w:r w:rsidR="00333C84" w:rsidRPr="00374F7E">
        <w:rPr>
          <w:rFonts w:ascii="Arial" w:hAnsi="Arial" w:cs="Arial"/>
          <w:sz w:val="20"/>
          <w:szCs w:val="20"/>
          <w:lang w:val="en-US"/>
        </w:rPr>
        <w:t xml:space="preserve">, </w:t>
      </w:r>
      <w:r w:rsidRPr="00374F7E">
        <w:rPr>
          <w:rFonts w:ascii="Arial" w:hAnsi="Arial" w:cs="Arial"/>
          <w:sz w:val="20"/>
          <w:szCs w:val="20"/>
          <w:lang w:val="en-US"/>
        </w:rPr>
        <w:t>investigators</w:t>
      </w:r>
      <w:r w:rsidR="00333C84" w:rsidRPr="00374F7E">
        <w:rPr>
          <w:rFonts w:ascii="Arial" w:hAnsi="Arial" w:cs="Arial"/>
          <w:sz w:val="20"/>
          <w:szCs w:val="20"/>
          <w:lang w:val="en-US"/>
        </w:rPr>
        <w:t xml:space="preserve"> </w:t>
      </w:r>
      <w:r>
        <w:rPr>
          <w:rFonts w:ascii="Arial" w:hAnsi="Arial" w:cs="Arial"/>
          <w:sz w:val="20"/>
          <w:szCs w:val="20"/>
          <w:lang w:val="en-US"/>
        </w:rPr>
        <w:t>and</w:t>
      </w:r>
      <w:r w:rsidR="00333C84" w:rsidRPr="00374F7E">
        <w:rPr>
          <w:rFonts w:ascii="Arial" w:hAnsi="Arial" w:cs="Arial"/>
          <w:sz w:val="20"/>
          <w:szCs w:val="20"/>
          <w:lang w:val="en-US"/>
        </w:rPr>
        <w:t xml:space="preserve"> </w:t>
      </w:r>
      <w:proofErr w:type="spellStart"/>
      <w:r w:rsidRPr="00374F7E">
        <w:rPr>
          <w:rFonts w:ascii="Arial" w:hAnsi="Arial" w:cs="Arial"/>
          <w:sz w:val="20"/>
          <w:szCs w:val="20"/>
          <w:lang w:val="en-US"/>
        </w:rPr>
        <w:t>extensionists</w:t>
      </w:r>
      <w:proofErr w:type="spellEnd"/>
      <w:r w:rsidR="00BA1165">
        <w:rPr>
          <w:rFonts w:ascii="Arial" w:hAnsi="Arial" w:cs="Arial"/>
          <w:sz w:val="20"/>
          <w:szCs w:val="20"/>
          <w:lang w:val="en-US"/>
        </w:rPr>
        <w:t xml:space="preserve"> in Technological environments</w:t>
      </w:r>
      <w:r w:rsidR="00BA1165" w:rsidRPr="00374F7E">
        <w:rPr>
          <w:rFonts w:ascii="Arial" w:hAnsi="Arial" w:cs="Arial"/>
          <w:sz w:val="20"/>
          <w:szCs w:val="20"/>
          <w:lang w:val="en-US"/>
        </w:rPr>
        <w:t xml:space="preserve"> </w:t>
      </w:r>
      <w:r w:rsidR="00BA1165">
        <w:rPr>
          <w:rFonts w:ascii="Arial" w:hAnsi="Arial" w:cs="Arial"/>
          <w:sz w:val="20"/>
          <w:szCs w:val="20"/>
          <w:lang w:val="en-US"/>
        </w:rPr>
        <w:t>from the rest of the world, in disciplines linked to institutions which take part in the aforementioned areas.</w:t>
      </w:r>
      <w:r w:rsidR="00333C84" w:rsidRPr="00374F7E">
        <w:rPr>
          <w:rFonts w:ascii="Arial" w:hAnsi="Arial" w:cs="Arial"/>
          <w:sz w:val="20"/>
          <w:szCs w:val="20"/>
          <w:lang w:val="en-US"/>
        </w:rPr>
        <w:t xml:space="preserve"> </w:t>
      </w:r>
    </w:p>
    <w:p w14:paraId="23FCB466" w14:textId="4798A57D" w:rsidR="00333C84" w:rsidRPr="00374F7E" w:rsidRDefault="00BA1165" w:rsidP="00333C84">
      <w:pPr>
        <w:pStyle w:val="Prrafodelista"/>
        <w:numPr>
          <w:ilvl w:val="0"/>
          <w:numId w:val="2"/>
        </w:numPr>
        <w:spacing w:after="0" w:line="276" w:lineRule="auto"/>
        <w:jc w:val="both"/>
        <w:rPr>
          <w:rFonts w:ascii="Arial" w:hAnsi="Arial" w:cs="Arial"/>
          <w:sz w:val="20"/>
          <w:szCs w:val="20"/>
          <w:lang w:val="en-US"/>
        </w:rPr>
      </w:pPr>
      <w:r>
        <w:rPr>
          <w:rFonts w:ascii="Arial" w:hAnsi="Arial" w:cs="Arial"/>
          <w:sz w:val="20"/>
          <w:szCs w:val="20"/>
          <w:lang w:val="en-US"/>
        </w:rPr>
        <w:t>Students participating through scholarships or interns from Investigation Projects, included in formal systems of investigation. In this case, the article shall be accepted by the Scholarship or Project director.</w:t>
      </w:r>
    </w:p>
    <w:p w14:paraId="30A162B4" w14:textId="62FAE9D7" w:rsidR="00333C84" w:rsidRPr="00374F7E" w:rsidRDefault="00291C8C" w:rsidP="00333C84">
      <w:pPr>
        <w:pStyle w:val="Prrafodelista"/>
        <w:numPr>
          <w:ilvl w:val="0"/>
          <w:numId w:val="2"/>
        </w:numPr>
        <w:spacing w:after="0" w:line="276" w:lineRule="auto"/>
        <w:jc w:val="both"/>
        <w:rPr>
          <w:rFonts w:ascii="Arial" w:hAnsi="Arial" w:cs="Arial"/>
          <w:sz w:val="20"/>
          <w:szCs w:val="20"/>
          <w:lang w:val="en-US"/>
        </w:rPr>
      </w:pPr>
      <w:r>
        <w:rPr>
          <w:rFonts w:ascii="Arial" w:hAnsi="Arial" w:cs="Arial"/>
          <w:sz w:val="20"/>
          <w:szCs w:val="20"/>
          <w:lang w:val="en-US"/>
        </w:rPr>
        <w:t>Students who are carrying out their Final Degree Project, or Graduation thesis in Technological areas</w:t>
      </w:r>
      <w:r w:rsidR="00333C84" w:rsidRPr="00374F7E">
        <w:rPr>
          <w:rFonts w:ascii="Arial" w:hAnsi="Arial" w:cs="Arial"/>
          <w:sz w:val="20"/>
          <w:szCs w:val="20"/>
          <w:lang w:val="en-US"/>
        </w:rPr>
        <w:t>.</w:t>
      </w:r>
      <w:r>
        <w:rPr>
          <w:rFonts w:ascii="Arial" w:hAnsi="Arial" w:cs="Arial"/>
          <w:sz w:val="20"/>
          <w:szCs w:val="20"/>
          <w:lang w:val="en-US"/>
        </w:rPr>
        <w:t xml:space="preserve"> The article shall be accepted by the Director of the Finals Degree, or the Graduation thesis.</w:t>
      </w:r>
    </w:p>
    <w:p w14:paraId="3A546F54" w14:textId="77777777" w:rsidR="00333C84" w:rsidRPr="00374F7E" w:rsidRDefault="00333C84" w:rsidP="00333C84">
      <w:pPr>
        <w:pStyle w:val="Prrafodelista"/>
        <w:spacing w:after="0" w:line="276" w:lineRule="auto"/>
        <w:ind w:left="0"/>
        <w:jc w:val="both"/>
        <w:rPr>
          <w:rFonts w:ascii="Arial" w:hAnsi="Arial" w:cs="Arial"/>
          <w:sz w:val="20"/>
          <w:szCs w:val="20"/>
          <w:lang w:val="en-US"/>
        </w:rPr>
      </w:pPr>
    </w:p>
    <w:p w14:paraId="543FBE7C" w14:textId="77777777" w:rsidR="00333C84" w:rsidRPr="00374F7E" w:rsidRDefault="00333C84" w:rsidP="00333C84">
      <w:pPr>
        <w:pStyle w:val="Prrafodelista"/>
        <w:spacing w:after="0" w:line="276" w:lineRule="auto"/>
        <w:ind w:left="0"/>
        <w:jc w:val="both"/>
        <w:rPr>
          <w:rFonts w:ascii="Arial" w:hAnsi="Arial" w:cs="Arial"/>
          <w:sz w:val="20"/>
          <w:szCs w:val="20"/>
          <w:lang w:val="en-US"/>
        </w:rPr>
      </w:pPr>
    </w:p>
    <w:p w14:paraId="2C7B7423" w14:textId="32DB9CCA" w:rsidR="00333C84" w:rsidRPr="00374F7E" w:rsidRDefault="002374B6"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Style w:val="Textoennegrita"/>
          <w:rFonts w:ascii="Arial" w:hAnsi="Arial" w:cs="Arial"/>
          <w:sz w:val="20"/>
          <w:szCs w:val="20"/>
          <w:lang w:val="en-US"/>
        </w:rPr>
        <w:t>ARBITRATION</w:t>
      </w:r>
    </w:p>
    <w:p w14:paraId="17233B6F"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p>
    <w:p w14:paraId="0FAB0D85" w14:textId="77777777" w:rsidR="00BC43F3" w:rsidRDefault="00840251"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A</w:t>
      </w:r>
      <w:r w:rsidR="00BC43F3">
        <w:rPr>
          <w:rFonts w:ascii="Arial" w:hAnsi="Arial" w:cs="Arial"/>
          <w:sz w:val="20"/>
          <w:szCs w:val="20"/>
          <w:lang w:val="en-US"/>
        </w:rPr>
        <w:t>n editorial evaluation of form is done</w:t>
      </w:r>
      <w:r w:rsidR="008464E1" w:rsidRPr="00374F7E">
        <w:rPr>
          <w:rFonts w:ascii="Arial" w:hAnsi="Arial" w:cs="Arial"/>
          <w:sz w:val="20"/>
          <w:szCs w:val="20"/>
          <w:lang w:val="en-US"/>
        </w:rPr>
        <w:t xml:space="preserve"> </w:t>
      </w:r>
      <w:r w:rsidR="00BC43F3">
        <w:rPr>
          <w:rFonts w:ascii="Arial" w:hAnsi="Arial" w:cs="Arial"/>
          <w:sz w:val="20"/>
          <w:szCs w:val="20"/>
          <w:lang w:val="en-US"/>
        </w:rPr>
        <w:t>through a revision formulary.</w:t>
      </w:r>
    </w:p>
    <w:p w14:paraId="196FB14A" w14:textId="629A3072" w:rsidR="00BC43F3" w:rsidRDefault="00BC43F3"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 xml:space="preserve">The Academic </w:t>
      </w:r>
      <w:proofErr w:type="gramStart"/>
      <w:r>
        <w:rPr>
          <w:rFonts w:ascii="Arial" w:hAnsi="Arial" w:cs="Arial"/>
          <w:sz w:val="20"/>
          <w:szCs w:val="20"/>
          <w:lang w:val="en-US"/>
        </w:rPr>
        <w:t>evaluation</w:t>
      </w:r>
      <w:proofErr w:type="gramEnd"/>
      <w:r>
        <w:rPr>
          <w:rFonts w:ascii="Arial" w:hAnsi="Arial" w:cs="Arial"/>
          <w:sz w:val="20"/>
          <w:szCs w:val="20"/>
          <w:lang w:val="en-US"/>
        </w:rPr>
        <w:t xml:space="preserve"> Committee carries out a revision of the articles, done by experts in the field of study according to the procedure called Double-Blind Review, in which evaluators and authors never get to know each other, in order to preserve anonymousness throughout the editorial process. </w:t>
      </w:r>
    </w:p>
    <w:p w14:paraId="0205BA03" w14:textId="1640FA8B" w:rsidR="00333C84" w:rsidRPr="00374F7E" w:rsidRDefault="00FF39A6"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 xml:space="preserve">The </w:t>
      </w:r>
      <w:r w:rsidR="002D3EEB">
        <w:rPr>
          <w:rFonts w:ascii="Arial" w:hAnsi="Arial" w:cs="Arial"/>
          <w:sz w:val="20"/>
          <w:szCs w:val="20"/>
          <w:lang w:val="en-US"/>
        </w:rPr>
        <w:t>reviewers are provided with a Revision Formulary, emitted by the Editorial Committee.</w:t>
      </w:r>
    </w:p>
    <w:p w14:paraId="30BDA755"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p>
    <w:p w14:paraId="76C94218" w14:textId="4F83D911" w:rsidR="00333C84" w:rsidRPr="00374F7E" w:rsidRDefault="002D3EEB"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The peer evaluators from the Academic Evaluation Committee, must conclude their revision with one of the following concepts:</w:t>
      </w:r>
    </w:p>
    <w:p w14:paraId="21F977E0"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p>
    <w:p w14:paraId="7A78883D" w14:textId="2E5206D6" w:rsidR="00333C84" w:rsidRPr="00374F7E" w:rsidRDefault="002D3EEB"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lang w:val="en-US"/>
        </w:rPr>
      </w:pPr>
      <w:r>
        <w:rPr>
          <w:rStyle w:val="Textoennegrita"/>
          <w:rFonts w:ascii="Arial" w:hAnsi="Arial" w:cs="Arial"/>
          <w:sz w:val="20"/>
          <w:szCs w:val="20"/>
          <w:lang w:val="en-US"/>
        </w:rPr>
        <w:t>Accepting the article without revisions.</w:t>
      </w:r>
    </w:p>
    <w:p w14:paraId="7D0F9161" w14:textId="2AD6B7CE" w:rsidR="00333C84" w:rsidRPr="00374F7E" w:rsidRDefault="002D3EEB"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lang w:val="en-US"/>
        </w:rPr>
      </w:pPr>
      <w:r>
        <w:rPr>
          <w:rStyle w:val="Textoennegrita"/>
          <w:rFonts w:ascii="Arial" w:hAnsi="Arial" w:cs="Arial"/>
          <w:sz w:val="20"/>
          <w:szCs w:val="20"/>
          <w:lang w:val="en-US"/>
        </w:rPr>
        <w:t>Accepting the articles suggesting minor observations.</w:t>
      </w:r>
      <w:r w:rsidR="00333C84" w:rsidRPr="00374F7E">
        <w:rPr>
          <w:rStyle w:val="Textoennegrita"/>
          <w:rFonts w:ascii="Arial" w:hAnsi="Arial" w:cs="Arial"/>
          <w:sz w:val="20"/>
          <w:szCs w:val="20"/>
          <w:lang w:val="en-US"/>
        </w:rPr>
        <w:t xml:space="preserve"> </w:t>
      </w:r>
      <w:r>
        <w:rPr>
          <w:rFonts w:ascii="Arial" w:hAnsi="Arial" w:cs="Arial"/>
          <w:sz w:val="20"/>
          <w:szCs w:val="20"/>
          <w:lang w:val="en-US"/>
        </w:rPr>
        <w:t xml:space="preserve">Suggestions may be provided to produce a more adequate new presentation, which the author can decide </w:t>
      </w:r>
      <w:r w:rsidR="004B63D2">
        <w:rPr>
          <w:rFonts w:ascii="Arial" w:hAnsi="Arial" w:cs="Arial"/>
          <w:sz w:val="20"/>
          <w:szCs w:val="20"/>
          <w:lang w:val="en-US"/>
        </w:rPr>
        <w:t>whether</w:t>
      </w:r>
      <w:r>
        <w:rPr>
          <w:rFonts w:ascii="Arial" w:hAnsi="Arial" w:cs="Arial"/>
          <w:sz w:val="20"/>
          <w:szCs w:val="20"/>
          <w:lang w:val="en-US"/>
        </w:rPr>
        <w:t xml:space="preserve"> to accept</w:t>
      </w:r>
      <w:r w:rsidR="004B63D2">
        <w:rPr>
          <w:rFonts w:ascii="Arial" w:hAnsi="Arial" w:cs="Arial"/>
          <w:sz w:val="20"/>
          <w:szCs w:val="20"/>
          <w:lang w:val="en-US"/>
        </w:rPr>
        <w:t xml:space="preserve"> these</w:t>
      </w:r>
      <w:r>
        <w:rPr>
          <w:rFonts w:ascii="Arial" w:hAnsi="Arial" w:cs="Arial"/>
          <w:sz w:val="20"/>
          <w:szCs w:val="20"/>
          <w:lang w:val="en-US"/>
        </w:rPr>
        <w:t xml:space="preserve"> or not</w:t>
      </w:r>
      <w:r w:rsidR="004B63D2">
        <w:rPr>
          <w:rFonts w:ascii="Arial" w:hAnsi="Arial" w:cs="Arial"/>
          <w:sz w:val="20"/>
          <w:szCs w:val="20"/>
          <w:lang w:val="en-US"/>
        </w:rPr>
        <w:t>. In this case a period may be offered to make the proper changes followed by a revision done by the Editorial Committee which grants the approval.</w:t>
      </w:r>
    </w:p>
    <w:p w14:paraId="594934F1" w14:textId="58AFAED2" w:rsidR="00333C84" w:rsidRPr="00374F7E" w:rsidRDefault="004B63D2"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b/>
          <w:sz w:val="20"/>
          <w:szCs w:val="20"/>
          <w:lang w:val="en-US"/>
        </w:rPr>
        <w:t xml:space="preserve">Recommending major revisions </w:t>
      </w:r>
      <w:r>
        <w:rPr>
          <w:rFonts w:ascii="Arial" w:hAnsi="Arial" w:cs="Arial"/>
          <w:sz w:val="20"/>
          <w:szCs w:val="20"/>
          <w:lang w:val="en-US"/>
        </w:rPr>
        <w:t>to make the article viable</w:t>
      </w:r>
      <w:r w:rsidR="00333C84" w:rsidRPr="00374F7E">
        <w:rPr>
          <w:rFonts w:ascii="Arial" w:hAnsi="Arial" w:cs="Arial"/>
          <w:sz w:val="20"/>
          <w:szCs w:val="20"/>
          <w:lang w:val="en-US"/>
        </w:rPr>
        <w:t xml:space="preserve"> (</w:t>
      </w:r>
      <w:r>
        <w:rPr>
          <w:rFonts w:ascii="Arial" w:hAnsi="Arial" w:cs="Arial"/>
          <w:sz w:val="20"/>
          <w:szCs w:val="20"/>
          <w:lang w:val="en-US"/>
        </w:rPr>
        <w:t>the evaluator</w:t>
      </w:r>
      <w:r w:rsidR="00F6428E">
        <w:rPr>
          <w:rFonts w:ascii="Arial" w:hAnsi="Arial" w:cs="Arial"/>
          <w:sz w:val="20"/>
          <w:szCs w:val="20"/>
          <w:lang w:val="en-US"/>
        </w:rPr>
        <w:t>s shall review the article again</w:t>
      </w:r>
      <w:r w:rsidR="00333C84" w:rsidRPr="00374F7E">
        <w:rPr>
          <w:rFonts w:ascii="Arial" w:hAnsi="Arial" w:cs="Arial"/>
          <w:sz w:val="20"/>
          <w:szCs w:val="20"/>
          <w:lang w:val="en-US"/>
        </w:rPr>
        <w:t>).</w:t>
      </w:r>
    </w:p>
    <w:p w14:paraId="6880E162" w14:textId="39083C21" w:rsidR="00333C84" w:rsidRPr="00374F7E"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lang w:val="en-US"/>
        </w:rPr>
      </w:pPr>
      <w:r w:rsidRPr="00374F7E">
        <w:rPr>
          <w:rStyle w:val="Textoennegrita"/>
          <w:rFonts w:ascii="Arial" w:hAnsi="Arial" w:cs="Arial"/>
          <w:sz w:val="20"/>
          <w:szCs w:val="20"/>
          <w:lang w:val="en-US"/>
        </w:rPr>
        <w:t>N</w:t>
      </w:r>
      <w:r w:rsidR="00C06F4C">
        <w:rPr>
          <w:rStyle w:val="Textoennegrita"/>
          <w:rFonts w:ascii="Arial" w:hAnsi="Arial" w:cs="Arial"/>
          <w:sz w:val="20"/>
          <w:szCs w:val="20"/>
          <w:lang w:val="en-US"/>
        </w:rPr>
        <w:t>ot accepting the article</w:t>
      </w:r>
      <w:r w:rsidRPr="00374F7E">
        <w:rPr>
          <w:rFonts w:ascii="Arial" w:hAnsi="Arial" w:cs="Arial"/>
          <w:sz w:val="20"/>
          <w:szCs w:val="20"/>
          <w:lang w:val="en-US"/>
        </w:rPr>
        <w:t xml:space="preserve">: </w:t>
      </w:r>
      <w:r w:rsidR="00C06F4C">
        <w:rPr>
          <w:rFonts w:ascii="Arial" w:hAnsi="Arial" w:cs="Arial"/>
          <w:sz w:val="20"/>
          <w:szCs w:val="20"/>
          <w:lang w:val="en-US"/>
        </w:rPr>
        <w:t>meaning the author is informed with the revision formulary and an evaluation table from the referees explicitly describing the reason why the article cannot be published.</w:t>
      </w:r>
    </w:p>
    <w:p w14:paraId="335352A8"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p>
    <w:p w14:paraId="1E96B9A5" w14:textId="2A2190EE" w:rsidR="00333C84" w:rsidRPr="00374F7E" w:rsidRDefault="00C06F4C"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 xml:space="preserve">In case both evaluators have discrepancies in regards to accepting the article, a third evaluator </w:t>
      </w:r>
      <w:r w:rsidR="00B37DFD">
        <w:rPr>
          <w:rFonts w:ascii="Arial" w:hAnsi="Arial" w:cs="Arial"/>
          <w:sz w:val="20"/>
          <w:szCs w:val="20"/>
          <w:lang w:val="en-US"/>
        </w:rPr>
        <w:t>may resolve the dispute</w:t>
      </w:r>
      <w:r w:rsidR="00333C84" w:rsidRPr="00374F7E">
        <w:rPr>
          <w:rFonts w:ascii="Arial" w:hAnsi="Arial" w:cs="Arial"/>
          <w:sz w:val="20"/>
          <w:szCs w:val="20"/>
          <w:lang w:val="en-US"/>
        </w:rPr>
        <w:t xml:space="preserve">. </w:t>
      </w:r>
      <w:r w:rsidR="00B37DFD">
        <w:rPr>
          <w:rFonts w:ascii="Arial" w:hAnsi="Arial" w:cs="Arial"/>
          <w:sz w:val="20"/>
          <w:szCs w:val="20"/>
          <w:lang w:val="en-US"/>
        </w:rPr>
        <w:t>The third evaluator is unaware about this dispute.</w:t>
      </w:r>
    </w:p>
    <w:p w14:paraId="175CB4C7"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p>
    <w:p w14:paraId="5A8FF4DB" w14:textId="3972E0CB" w:rsidR="00333C84" w:rsidRPr="00374F7E" w:rsidRDefault="00B02346"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 xml:space="preserve">Ending the evaluation process, the Editorial Committee shall communicate the results to the authors and determine </w:t>
      </w:r>
      <w:r w:rsidR="00AD019D">
        <w:rPr>
          <w:rFonts w:ascii="Arial" w:hAnsi="Arial" w:cs="Arial"/>
          <w:sz w:val="20"/>
          <w:szCs w:val="20"/>
          <w:lang w:val="en-US"/>
        </w:rPr>
        <w:t>the roster of articles which received two favorable evaluations, rendering them acceptable for publication.</w:t>
      </w:r>
    </w:p>
    <w:p w14:paraId="5FB16919" w14:textId="77777777" w:rsidR="00333C84" w:rsidRPr="00374F7E" w:rsidRDefault="00333C84" w:rsidP="00333C84">
      <w:pPr>
        <w:spacing w:after="0" w:line="276" w:lineRule="auto"/>
        <w:jc w:val="center"/>
        <w:rPr>
          <w:rFonts w:ascii="Arial" w:hAnsi="Arial" w:cs="Arial"/>
          <w:b/>
          <w:lang w:val="en-US"/>
        </w:rPr>
      </w:pPr>
    </w:p>
    <w:p w14:paraId="3419C15E" w14:textId="77777777" w:rsidR="00333C84" w:rsidRPr="00374F7E" w:rsidRDefault="00333C84" w:rsidP="00333C84">
      <w:pPr>
        <w:spacing w:after="0" w:line="276" w:lineRule="auto"/>
        <w:jc w:val="center"/>
        <w:rPr>
          <w:rFonts w:ascii="Arial" w:hAnsi="Arial" w:cs="Arial"/>
          <w:b/>
          <w:lang w:val="en-US"/>
        </w:rPr>
      </w:pPr>
    </w:p>
    <w:p w14:paraId="5B1C1275"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b/>
          <w:sz w:val="20"/>
          <w:szCs w:val="20"/>
          <w:lang w:val="en-US"/>
        </w:rPr>
      </w:pPr>
    </w:p>
    <w:p w14:paraId="5EFCEE24"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b/>
          <w:sz w:val="20"/>
          <w:szCs w:val="20"/>
          <w:lang w:val="en-US"/>
        </w:rPr>
      </w:pPr>
      <w:r w:rsidRPr="00374F7E">
        <w:rPr>
          <w:rFonts w:ascii="Arial" w:hAnsi="Arial" w:cs="Arial"/>
          <w:b/>
          <w:sz w:val="20"/>
          <w:szCs w:val="20"/>
          <w:lang w:val="en-US"/>
        </w:rPr>
        <w:t xml:space="preserve">PUBLICACIÓN </w:t>
      </w:r>
    </w:p>
    <w:p w14:paraId="2848BA8A"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p>
    <w:p w14:paraId="09290359" w14:textId="49D52D0A" w:rsidR="00333C84" w:rsidRPr="00374F7E" w:rsidRDefault="00B371BE"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lastRenderedPageBreak/>
        <w:t>The editorial Committee is the organism which decides in the last instance which articles are to be published. The Editor may proceed to initiate the Technical Edition process of the articles selected by the Editorial Committee. This process includes: orthographic, typographic and aesthetic revision of the material set for publication</w:t>
      </w:r>
      <w:r w:rsidR="00AD12F3">
        <w:rPr>
          <w:rFonts w:ascii="Arial" w:hAnsi="Arial" w:cs="Arial"/>
          <w:sz w:val="20"/>
          <w:szCs w:val="20"/>
          <w:lang w:val="en-US"/>
        </w:rPr>
        <w:t>, and the according graphic design allowing its proper display and download in .pdf format. Finishing the layout and revision</w:t>
      </w:r>
      <w:r w:rsidR="00333C84" w:rsidRPr="00374F7E">
        <w:rPr>
          <w:rFonts w:ascii="Arial" w:hAnsi="Arial" w:cs="Arial"/>
          <w:sz w:val="20"/>
          <w:szCs w:val="20"/>
          <w:lang w:val="en-US"/>
        </w:rPr>
        <w:t xml:space="preserve">, </w:t>
      </w:r>
      <w:r w:rsidR="00AD12F3">
        <w:rPr>
          <w:rFonts w:ascii="Arial" w:hAnsi="Arial" w:cs="Arial"/>
          <w:sz w:val="20"/>
          <w:szCs w:val="20"/>
          <w:lang w:val="en-US"/>
        </w:rPr>
        <w:t>the magazine is published in its official websites:</w:t>
      </w:r>
      <w:r w:rsidR="00333C84" w:rsidRPr="00374F7E">
        <w:rPr>
          <w:rFonts w:ascii="Arial" w:hAnsi="Arial" w:cs="Arial"/>
          <w:sz w:val="20"/>
          <w:szCs w:val="20"/>
          <w:lang w:val="en-US"/>
        </w:rPr>
        <w:t xml:space="preserve">  </w:t>
      </w:r>
      <w:hyperlink r:id="rId12" w:history="1">
        <w:r w:rsidR="00333C84" w:rsidRPr="00374F7E">
          <w:rPr>
            <w:rStyle w:val="Hipervnculo"/>
            <w:rFonts w:ascii="Arial" w:hAnsi="Arial" w:cs="Arial"/>
            <w:sz w:val="20"/>
            <w:szCs w:val="20"/>
            <w:lang w:val="en-US"/>
          </w:rPr>
          <w:t>www.arq.unne.edu.ar</w:t>
        </w:r>
      </w:hyperlink>
      <w:r w:rsidR="00333C84" w:rsidRPr="00374F7E">
        <w:rPr>
          <w:rFonts w:ascii="Arial" w:hAnsi="Arial" w:cs="Arial"/>
          <w:sz w:val="20"/>
          <w:szCs w:val="20"/>
          <w:lang w:val="en-US"/>
        </w:rPr>
        <w:t xml:space="preserve">  </w:t>
      </w:r>
      <w:r w:rsidR="00AD12F3">
        <w:rPr>
          <w:rFonts w:ascii="Arial" w:hAnsi="Arial" w:cs="Arial"/>
          <w:sz w:val="20"/>
          <w:szCs w:val="20"/>
          <w:lang w:val="en-US"/>
        </w:rPr>
        <w:t>and</w:t>
      </w:r>
      <w:r w:rsidR="00333C84" w:rsidRPr="00374F7E">
        <w:rPr>
          <w:rFonts w:ascii="Arial" w:hAnsi="Arial" w:cs="Arial"/>
          <w:sz w:val="20"/>
          <w:szCs w:val="20"/>
          <w:lang w:val="en-US"/>
        </w:rPr>
        <w:t xml:space="preserve"> </w:t>
      </w:r>
      <w:hyperlink r:id="rId13" w:history="1">
        <w:r w:rsidR="00333C84" w:rsidRPr="00374F7E">
          <w:rPr>
            <w:rStyle w:val="Hipervnculo"/>
            <w:rFonts w:ascii="Arial" w:hAnsi="Arial" w:cs="Arial"/>
            <w:sz w:val="20"/>
            <w:szCs w:val="20"/>
            <w:lang w:val="en-US"/>
          </w:rPr>
          <w:t>https://revistas.unne.edu.ar/</w:t>
        </w:r>
      </w:hyperlink>
    </w:p>
    <w:p w14:paraId="05721E30"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p>
    <w:p w14:paraId="05FCDB67" w14:textId="7DC828F3"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sidRPr="00374F7E">
        <w:rPr>
          <w:rFonts w:ascii="Arial" w:hAnsi="Arial" w:cs="Arial"/>
          <w:sz w:val="20"/>
          <w:szCs w:val="20"/>
          <w:lang w:val="en-US"/>
        </w:rPr>
        <w:t xml:space="preserve">- </w:t>
      </w:r>
      <w:r w:rsidR="00AD12F3">
        <w:rPr>
          <w:rFonts w:ascii="Arial" w:hAnsi="Arial" w:cs="Arial"/>
          <w:sz w:val="20"/>
          <w:szCs w:val="20"/>
          <w:lang w:val="en-US"/>
        </w:rPr>
        <w:t>First edition of the year</w:t>
      </w:r>
      <w:r w:rsidRPr="00374F7E">
        <w:rPr>
          <w:rFonts w:ascii="Arial" w:hAnsi="Arial" w:cs="Arial"/>
          <w:sz w:val="20"/>
          <w:szCs w:val="20"/>
          <w:lang w:val="en-US"/>
        </w:rPr>
        <w:t xml:space="preserve">: </w:t>
      </w:r>
      <w:r w:rsidR="00AD12F3">
        <w:rPr>
          <w:rFonts w:ascii="Arial" w:hAnsi="Arial" w:cs="Arial"/>
          <w:sz w:val="20"/>
          <w:szCs w:val="20"/>
          <w:lang w:val="en-US"/>
        </w:rPr>
        <w:t>June 25th</w:t>
      </w:r>
      <w:r w:rsidRPr="00374F7E">
        <w:rPr>
          <w:rFonts w:ascii="Arial" w:hAnsi="Arial" w:cs="Arial"/>
          <w:sz w:val="20"/>
          <w:szCs w:val="20"/>
          <w:lang w:val="en-US"/>
        </w:rPr>
        <w:t xml:space="preserve"> </w:t>
      </w:r>
    </w:p>
    <w:p w14:paraId="5079A83A" w14:textId="19F6EFDE"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sidRPr="00374F7E">
        <w:rPr>
          <w:rFonts w:ascii="Arial" w:hAnsi="Arial" w:cs="Arial"/>
          <w:sz w:val="20"/>
          <w:szCs w:val="20"/>
          <w:lang w:val="en-US"/>
        </w:rPr>
        <w:t xml:space="preserve">- </w:t>
      </w:r>
      <w:r w:rsidR="00AD12F3">
        <w:rPr>
          <w:rFonts w:ascii="Arial" w:hAnsi="Arial" w:cs="Arial"/>
          <w:sz w:val="20"/>
          <w:szCs w:val="20"/>
          <w:lang w:val="en-US"/>
        </w:rPr>
        <w:t>Second edition of the year: November 25th</w:t>
      </w:r>
      <w:r w:rsidRPr="00374F7E">
        <w:rPr>
          <w:rFonts w:ascii="Arial" w:hAnsi="Arial" w:cs="Arial"/>
          <w:sz w:val="20"/>
          <w:szCs w:val="20"/>
          <w:lang w:val="en-US"/>
        </w:rPr>
        <w:t xml:space="preserve"> </w:t>
      </w:r>
    </w:p>
    <w:p w14:paraId="6637A08B" w14:textId="77777777" w:rsidR="00333C84" w:rsidRPr="00374F7E" w:rsidRDefault="00333C84" w:rsidP="00333C84">
      <w:pPr>
        <w:spacing w:after="0" w:line="240" w:lineRule="auto"/>
        <w:rPr>
          <w:rFonts w:ascii="Arial" w:eastAsia="MS Mincho" w:hAnsi="Arial" w:cs="Arial"/>
          <w:b/>
          <w:sz w:val="20"/>
          <w:szCs w:val="20"/>
          <w:lang w:val="en-US" w:eastAsia="es-AR"/>
        </w:rPr>
      </w:pPr>
    </w:p>
    <w:p w14:paraId="7F16EEC7" w14:textId="561454DF" w:rsidR="00333C84" w:rsidRPr="00374F7E" w:rsidRDefault="00AD12F3" w:rsidP="00333C84">
      <w:pPr>
        <w:pStyle w:val="NormalWeb"/>
        <w:shd w:val="clear" w:color="auto" w:fill="FFFFFF"/>
        <w:spacing w:before="0" w:beforeAutospacing="0" w:after="0" w:afterAutospacing="0" w:line="276" w:lineRule="auto"/>
        <w:jc w:val="both"/>
        <w:rPr>
          <w:rFonts w:ascii="Arial" w:hAnsi="Arial" w:cs="Arial"/>
          <w:b/>
          <w:sz w:val="20"/>
          <w:szCs w:val="20"/>
          <w:lang w:val="en-US"/>
        </w:rPr>
      </w:pPr>
      <w:r>
        <w:rPr>
          <w:rFonts w:ascii="Arial" w:hAnsi="Arial" w:cs="Arial"/>
          <w:b/>
          <w:sz w:val="20"/>
          <w:szCs w:val="20"/>
          <w:lang w:val="en-US"/>
        </w:rPr>
        <w:t>SCHEDULE FOR ARTICLE PRESENTATION</w:t>
      </w:r>
    </w:p>
    <w:p w14:paraId="2DD332EB" w14:textId="77777777" w:rsidR="00333C84" w:rsidRPr="00374F7E" w:rsidRDefault="00333C84" w:rsidP="00333C84">
      <w:pPr>
        <w:pStyle w:val="NormalWeb"/>
        <w:shd w:val="clear" w:color="auto" w:fill="FFFFFF"/>
        <w:spacing w:before="0" w:beforeAutospacing="0" w:after="0" w:afterAutospacing="0" w:line="276" w:lineRule="auto"/>
        <w:jc w:val="both"/>
        <w:rPr>
          <w:rFonts w:ascii="Arial" w:hAnsi="Arial" w:cs="Arial"/>
          <w:sz w:val="20"/>
          <w:szCs w:val="20"/>
          <w:lang w:val="en-US"/>
        </w:rPr>
      </w:pPr>
    </w:p>
    <w:p w14:paraId="1A552722" w14:textId="4D2D1EC2" w:rsidR="00333C84" w:rsidRPr="00374F7E" w:rsidRDefault="00AD12F3"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For the first edition</w:t>
      </w:r>
      <w:r w:rsidR="00333C84" w:rsidRPr="00374F7E">
        <w:rPr>
          <w:rFonts w:ascii="Arial" w:hAnsi="Arial" w:cs="Arial"/>
          <w:sz w:val="20"/>
          <w:szCs w:val="20"/>
          <w:lang w:val="en-US"/>
        </w:rPr>
        <w:t xml:space="preserve">: </w:t>
      </w:r>
    </w:p>
    <w:p w14:paraId="4FCAFAF3" w14:textId="74371FD9" w:rsidR="00333C84" w:rsidRPr="00374F7E" w:rsidRDefault="00AD12F3" w:rsidP="00333C84">
      <w:pPr>
        <w:pStyle w:val="NormalWeb"/>
        <w:numPr>
          <w:ilvl w:val="0"/>
          <w:numId w:val="8"/>
        </w:numPr>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Until March 31</w:t>
      </w:r>
      <w:r w:rsidR="00333C84" w:rsidRPr="00374F7E">
        <w:rPr>
          <w:rFonts w:ascii="Arial" w:hAnsi="Arial" w:cs="Arial"/>
          <w:sz w:val="20"/>
          <w:szCs w:val="20"/>
          <w:lang w:val="en-US"/>
        </w:rPr>
        <w:t xml:space="preserve">: </w:t>
      </w:r>
      <w:r w:rsidR="003F44B5">
        <w:rPr>
          <w:rFonts w:ascii="Arial" w:hAnsi="Arial" w:cs="Arial"/>
          <w:sz w:val="20"/>
          <w:szCs w:val="20"/>
          <w:lang w:val="en-US"/>
        </w:rPr>
        <w:t xml:space="preserve">Presentation of the articles for publishing in the June edition. </w:t>
      </w:r>
    </w:p>
    <w:p w14:paraId="390A0D93" w14:textId="37E4014A" w:rsidR="00333C84" w:rsidRPr="00374F7E" w:rsidRDefault="003F44B5" w:rsidP="00333C84">
      <w:pPr>
        <w:pStyle w:val="NormalWeb"/>
        <w:numPr>
          <w:ilvl w:val="0"/>
          <w:numId w:val="8"/>
        </w:numPr>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April 15</w:t>
      </w:r>
      <w:r w:rsidR="00333C84" w:rsidRPr="00374F7E">
        <w:rPr>
          <w:rFonts w:ascii="Arial" w:hAnsi="Arial" w:cs="Arial"/>
          <w:sz w:val="20"/>
          <w:szCs w:val="20"/>
          <w:lang w:val="en-US"/>
        </w:rPr>
        <w:t>:</w:t>
      </w:r>
      <w:r>
        <w:rPr>
          <w:rFonts w:ascii="Arial" w:hAnsi="Arial" w:cs="Arial"/>
          <w:sz w:val="20"/>
          <w:szCs w:val="20"/>
          <w:lang w:val="en-US"/>
        </w:rPr>
        <w:t xml:space="preserve"> Notification of approval.</w:t>
      </w:r>
    </w:p>
    <w:p w14:paraId="0C1AE8E5" w14:textId="34B5F8C0" w:rsidR="00333C84" w:rsidRPr="003F44B5" w:rsidRDefault="003F44B5" w:rsidP="00C63D00">
      <w:pPr>
        <w:pStyle w:val="NormalWeb"/>
        <w:numPr>
          <w:ilvl w:val="0"/>
          <w:numId w:val="8"/>
        </w:numPr>
        <w:shd w:val="clear" w:color="auto" w:fill="FFFFFF"/>
        <w:spacing w:before="0" w:beforeAutospacing="0" w:after="0" w:afterAutospacing="0" w:line="276" w:lineRule="auto"/>
        <w:jc w:val="both"/>
        <w:rPr>
          <w:rFonts w:ascii="Arial" w:hAnsi="Arial" w:cs="Arial"/>
          <w:sz w:val="20"/>
          <w:szCs w:val="20"/>
          <w:lang w:val="en-US"/>
        </w:rPr>
      </w:pPr>
      <w:r w:rsidRPr="003F44B5">
        <w:rPr>
          <w:rFonts w:ascii="Arial" w:hAnsi="Arial" w:cs="Arial"/>
          <w:sz w:val="20"/>
          <w:szCs w:val="20"/>
          <w:lang w:val="en-US"/>
        </w:rPr>
        <w:t>In case any observations are given, these shall be resolved by May 15.</w:t>
      </w:r>
    </w:p>
    <w:p w14:paraId="7F656311" w14:textId="4AE0CFB8" w:rsidR="00333C84" w:rsidRPr="00374F7E" w:rsidRDefault="00AD12F3" w:rsidP="00333C84">
      <w:pPr>
        <w:pStyle w:val="NormalWeb"/>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For the second edition</w:t>
      </w:r>
      <w:r w:rsidR="00333C84" w:rsidRPr="00374F7E">
        <w:rPr>
          <w:rFonts w:ascii="Arial" w:hAnsi="Arial" w:cs="Arial"/>
          <w:sz w:val="20"/>
          <w:szCs w:val="20"/>
          <w:lang w:val="en-US"/>
        </w:rPr>
        <w:t xml:space="preserve">: </w:t>
      </w:r>
    </w:p>
    <w:p w14:paraId="6F96871F" w14:textId="146EDCC4" w:rsidR="00333C84" w:rsidRPr="00374F7E" w:rsidRDefault="00AD12F3" w:rsidP="00333C84">
      <w:pPr>
        <w:pStyle w:val="NormalWeb"/>
        <w:numPr>
          <w:ilvl w:val="0"/>
          <w:numId w:val="2"/>
        </w:numPr>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Until August 31</w:t>
      </w:r>
      <w:r w:rsidR="00333C84" w:rsidRPr="00374F7E">
        <w:rPr>
          <w:rFonts w:ascii="Arial" w:hAnsi="Arial" w:cs="Arial"/>
          <w:sz w:val="20"/>
          <w:szCs w:val="20"/>
          <w:lang w:val="en-US"/>
        </w:rPr>
        <w:t xml:space="preserve">: </w:t>
      </w:r>
      <w:r w:rsidR="003F44B5">
        <w:rPr>
          <w:rFonts w:ascii="Arial" w:hAnsi="Arial" w:cs="Arial"/>
          <w:sz w:val="20"/>
          <w:szCs w:val="20"/>
          <w:lang w:val="en-US"/>
        </w:rPr>
        <w:t>Presentation of the articles for the November edition</w:t>
      </w:r>
    </w:p>
    <w:p w14:paraId="7CCAAB84" w14:textId="525D49C6" w:rsidR="00333C84" w:rsidRPr="00374F7E" w:rsidRDefault="003F44B5" w:rsidP="00333C84">
      <w:pPr>
        <w:pStyle w:val="NormalWeb"/>
        <w:numPr>
          <w:ilvl w:val="0"/>
          <w:numId w:val="2"/>
        </w:numPr>
        <w:shd w:val="clear" w:color="auto" w:fill="FFFFFF"/>
        <w:spacing w:before="0" w:beforeAutospacing="0" w:after="0" w:afterAutospacing="0" w:line="276" w:lineRule="auto"/>
        <w:jc w:val="both"/>
        <w:rPr>
          <w:rFonts w:ascii="Arial" w:hAnsi="Arial" w:cs="Arial"/>
          <w:sz w:val="20"/>
          <w:szCs w:val="20"/>
          <w:lang w:val="en-US"/>
        </w:rPr>
      </w:pPr>
      <w:r>
        <w:rPr>
          <w:rFonts w:ascii="Arial" w:hAnsi="Arial" w:cs="Arial"/>
          <w:sz w:val="20"/>
          <w:szCs w:val="20"/>
          <w:lang w:val="en-US"/>
        </w:rPr>
        <w:t>September 15</w:t>
      </w:r>
      <w:r w:rsidR="00333C84" w:rsidRPr="00374F7E">
        <w:rPr>
          <w:rFonts w:ascii="Arial" w:hAnsi="Arial" w:cs="Arial"/>
          <w:sz w:val="20"/>
          <w:szCs w:val="20"/>
          <w:lang w:val="en-US"/>
        </w:rPr>
        <w:t xml:space="preserve">: </w:t>
      </w:r>
      <w:r>
        <w:rPr>
          <w:rFonts w:ascii="Arial" w:hAnsi="Arial" w:cs="Arial"/>
          <w:sz w:val="20"/>
          <w:szCs w:val="20"/>
          <w:lang w:val="en-US"/>
        </w:rPr>
        <w:t>Notification of approval</w:t>
      </w:r>
    </w:p>
    <w:p w14:paraId="1C00550D" w14:textId="0E79E1ED" w:rsidR="003F44B5" w:rsidRPr="003F44B5" w:rsidRDefault="003F44B5" w:rsidP="003F44B5">
      <w:pPr>
        <w:pStyle w:val="NormalWeb"/>
        <w:numPr>
          <w:ilvl w:val="0"/>
          <w:numId w:val="2"/>
        </w:numPr>
        <w:shd w:val="clear" w:color="auto" w:fill="FFFFFF"/>
        <w:spacing w:before="0" w:beforeAutospacing="0" w:after="0" w:afterAutospacing="0" w:line="276" w:lineRule="auto"/>
        <w:jc w:val="both"/>
        <w:rPr>
          <w:rFonts w:ascii="Arial" w:hAnsi="Arial" w:cs="Arial"/>
          <w:sz w:val="20"/>
          <w:szCs w:val="20"/>
          <w:lang w:val="en-US"/>
        </w:rPr>
      </w:pPr>
      <w:r w:rsidRPr="003F44B5">
        <w:rPr>
          <w:rFonts w:ascii="Arial" w:hAnsi="Arial" w:cs="Arial"/>
          <w:sz w:val="20"/>
          <w:szCs w:val="20"/>
          <w:lang w:val="en-US"/>
        </w:rPr>
        <w:t xml:space="preserve">In case any observations are given, these shall be resolved by </w:t>
      </w:r>
      <w:r>
        <w:rPr>
          <w:rFonts w:ascii="Arial" w:hAnsi="Arial" w:cs="Arial"/>
          <w:sz w:val="20"/>
          <w:szCs w:val="20"/>
          <w:lang w:val="en-US"/>
        </w:rPr>
        <w:t>October</w:t>
      </w:r>
      <w:r w:rsidRPr="003F44B5">
        <w:rPr>
          <w:rFonts w:ascii="Arial" w:hAnsi="Arial" w:cs="Arial"/>
          <w:sz w:val="20"/>
          <w:szCs w:val="20"/>
          <w:lang w:val="en-US"/>
        </w:rPr>
        <w:t xml:space="preserve"> 15.</w:t>
      </w:r>
    </w:p>
    <w:p w14:paraId="02E58879" w14:textId="77777777" w:rsidR="00333C84" w:rsidRPr="00374F7E" w:rsidRDefault="00333C84" w:rsidP="00333C84">
      <w:pPr>
        <w:spacing w:after="0" w:line="276" w:lineRule="auto"/>
        <w:jc w:val="center"/>
        <w:rPr>
          <w:rFonts w:ascii="Arial" w:hAnsi="Arial" w:cs="Arial"/>
          <w:b/>
          <w:lang w:val="en-US"/>
        </w:rPr>
      </w:pPr>
    </w:p>
    <w:p w14:paraId="3AB1424E" w14:textId="77777777" w:rsidR="009768A7" w:rsidRPr="00374F7E" w:rsidRDefault="009768A7" w:rsidP="00333C84">
      <w:pPr>
        <w:spacing w:after="0" w:line="276" w:lineRule="auto"/>
        <w:jc w:val="both"/>
        <w:rPr>
          <w:rFonts w:ascii="Arial" w:hAnsi="Arial" w:cs="Arial"/>
          <w:sz w:val="20"/>
          <w:szCs w:val="20"/>
          <w:lang w:val="en-US"/>
        </w:rPr>
      </w:pPr>
    </w:p>
    <w:sectPr w:rsidR="009768A7" w:rsidRPr="00374F7E" w:rsidSect="00C3066A">
      <w:headerReference w:type="default" r:id="rId14"/>
      <w:footerReference w:type="default" r:id="rId15"/>
      <w:pgSz w:w="12240" w:h="15840"/>
      <w:pgMar w:top="1701" w:right="1701" w:bottom="1985"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5BEE2" w14:textId="77777777" w:rsidR="00D13A8F" w:rsidRDefault="00D13A8F" w:rsidP="0089465D">
      <w:pPr>
        <w:spacing w:after="0" w:line="240" w:lineRule="auto"/>
      </w:pPr>
      <w:r>
        <w:separator/>
      </w:r>
    </w:p>
  </w:endnote>
  <w:endnote w:type="continuationSeparator" w:id="0">
    <w:p w14:paraId="08969FA8" w14:textId="77777777" w:rsidR="00D13A8F" w:rsidRDefault="00D13A8F" w:rsidP="0089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CB6" w14:textId="77777777" w:rsidR="006A5151" w:rsidRDefault="006A5151">
    <w:pPr>
      <w:pStyle w:val="Piedepgina"/>
    </w:pPr>
    <w:r w:rsidRPr="006A5151">
      <w:rPr>
        <w:noProof/>
        <w:lang w:val="en-US"/>
      </w:rPr>
      <w:drawing>
        <wp:anchor distT="0" distB="0" distL="114300" distR="114300" simplePos="0" relativeHeight="251684864" behindDoc="1" locked="0" layoutInCell="1" allowOverlap="1" wp14:anchorId="7B4A424B" wp14:editId="6ADE2936">
          <wp:simplePos x="0" y="0"/>
          <wp:positionH relativeFrom="column">
            <wp:posOffset>4210050</wp:posOffset>
          </wp:positionH>
          <wp:positionV relativeFrom="paragraph">
            <wp:posOffset>-306705</wp:posOffset>
          </wp:positionV>
          <wp:extent cx="1390650" cy="290029"/>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31230" r="8721" b="30696"/>
                  <a:stretch/>
                </pic:blipFill>
                <pic:spPr bwMode="auto">
                  <a:xfrm>
                    <a:off x="0" y="0"/>
                    <a:ext cx="1390650" cy="2900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drawing>
        <wp:anchor distT="0" distB="0" distL="114300" distR="114300" simplePos="0" relativeHeight="251652096" behindDoc="1" locked="0" layoutInCell="1" allowOverlap="1" wp14:anchorId="67DFE118" wp14:editId="12CB45E4">
          <wp:simplePos x="0" y="0"/>
          <wp:positionH relativeFrom="column">
            <wp:posOffset>100965</wp:posOffset>
          </wp:positionH>
          <wp:positionV relativeFrom="paragraph">
            <wp:posOffset>-331470</wp:posOffset>
          </wp:positionV>
          <wp:extent cx="946787" cy="512445"/>
          <wp:effectExtent l="0" t="0" r="571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l="18039" t="30586" r="10222" b="19123"/>
                  <a:stretch/>
                </pic:blipFill>
                <pic:spPr bwMode="auto">
                  <a:xfrm>
                    <a:off x="0" y="0"/>
                    <a:ext cx="946787" cy="51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drawing>
        <wp:anchor distT="0" distB="0" distL="114300" distR="114300" simplePos="0" relativeHeight="251645952" behindDoc="0" locked="0" layoutInCell="1" allowOverlap="1" wp14:anchorId="1B44EC16" wp14:editId="3E21BA92">
          <wp:simplePos x="0" y="0"/>
          <wp:positionH relativeFrom="column">
            <wp:posOffset>1434465</wp:posOffset>
          </wp:positionH>
          <wp:positionV relativeFrom="paragraph">
            <wp:posOffset>-330835</wp:posOffset>
          </wp:positionV>
          <wp:extent cx="1447800" cy="349228"/>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7800" cy="349228"/>
                  </a:xfrm>
                  <a:prstGeom prst="rect">
                    <a:avLst/>
                  </a:prstGeom>
                </pic:spPr>
              </pic:pic>
            </a:graphicData>
          </a:graphic>
          <wp14:sizeRelH relativeFrom="margin">
            <wp14:pctWidth>0</wp14:pctWidth>
          </wp14:sizeRelH>
          <wp14:sizeRelV relativeFrom="margin">
            <wp14:pctHeight>0</wp14:pctHeight>
          </wp14:sizeRelV>
        </wp:anchor>
      </w:drawing>
    </w:r>
    <w:r w:rsidRPr="006A5151">
      <w:rPr>
        <w:noProof/>
        <w:lang w:val="en-US"/>
      </w:rPr>
      <w:drawing>
        <wp:anchor distT="0" distB="0" distL="114300" distR="114300" simplePos="0" relativeHeight="251670528" behindDoc="1" locked="0" layoutInCell="1" allowOverlap="1" wp14:anchorId="2EFF3DD2" wp14:editId="10F35F68">
          <wp:simplePos x="0" y="0"/>
          <wp:positionH relativeFrom="column">
            <wp:posOffset>3187065</wp:posOffset>
          </wp:positionH>
          <wp:positionV relativeFrom="paragraph">
            <wp:posOffset>-379730</wp:posOffset>
          </wp:positionV>
          <wp:extent cx="704850" cy="453244"/>
          <wp:effectExtent l="0" t="0" r="0" b="444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10280" b="12556"/>
                  <a:stretch/>
                </pic:blipFill>
                <pic:spPr bwMode="auto">
                  <a:xfrm>
                    <a:off x="0" y="0"/>
                    <a:ext cx="704850" cy="453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DE14A" w14:textId="77777777" w:rsidR="00D13A8F" w:rsidRDefault="00D13A8F" w:rsidP="0089465D">
      <w:pPr>
        <w:spacing w:after="0" w:line="240" w:lineRule="auto"/>
      </w:pPr>
      <w:r>
        <w:separator/>
      </w:r>
    </w:p>
  </w:footnote>
  <w:footnote w:type="continuationSeparator" w:id="0">
    <w:p w14:paraId="1CB929D5" w14:textId="77777777" w:rsidR="00D13A8F" w:rsidRDefault="00D13A8F" w:rsidP="0089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862C" w14:textId="77777777" w:rsidR="0089465D" w:rsidRDefault="0089465D">
    <w:pPr>
      <w:pStyle w:val="Encabezado"/>
    </w:pPr>
    <w:r>
      <w:rPr>
        <w:noProof/>
        <w:lang w:val="en-US"/>
      </w:rPr>
      <w:drawing>
        <wp:inline distT="0" distB="0" distL="0" distR="0" wp14:anchorId="433DF8E2" wp14:editId="3B81BD5C">
          <wp:extent cx="5612130" cy="467360"/>
          <wp:effectExtent l="0" t="0" r="7620" b="889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467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314"/>
    <w:multiLevelType w:val="hybridMultilevel"/>
    <w:tmpl w:val="25405A04"/>
    <w:lvl w:ilvl="0" w:tplc="9ED4A3DE">
      <w:start w:val="1"/>
      <w:numFmt w:val="bullet"/>
      <w:lvlText w:val="-"/>
      <w:lvlJc w:val="left"/>
      <w:pPr>
        <w:ind w:left="480" w:hanging="360"/>
      </w:pPr>
      <w:rPr>
        <w:rFonts w:ascii="Arial" w:eastAsia="Times New Roman" w:hAnsi="Arial" w:cs="Arial" w:hint="default"/>
        <w:b/>
      </w:rPr>
    </w:lvl>
    <w:lvl w:ilvl="1" w:tplc="2C0A0003" w:tentative="1">
      <w:start w:val="1"/>
      <w:numFmt w:val="bullet"/>
      <w:lvlText w:val="o"/>
      <w:lvlJc w:val="left"/>
      <w:pPr>
        <w:ind w:left="1200" w:hanging="360"/>
      </w:pPr>
      <w:rPr>
        <w:rFonts w:ascii="Courier New" w:hAnsi="Courier New" w:cs="Courier New" w:hint="default"/>
      </w:rPr>
    </w:lvl>
    <w:lvl w:ilvl="2" w:tplc="2C0A0005" w:tentative="1">
      <w:start w:val="1"/>
      <w:numFmt w:val="bullet"/>
      <w:lvlText w:val=""/>
      <w:lvlJc w:val="left"/>
      <w:pPr>
        <w:ind w:left="1920" w:hanging="360"/>
      </w:pPr>
      <w:rPr>
        <w:rFonts w:ascii="Wingdings" w:hAnsi="Wingdings" w:hint="default"/>
      </w:rPr>
    </w:lvl>
    <w:lvl w:ilvl="3" w:tplc="2C0A0001" w:tentative="1">
      <w:start w:val="1"/>
      <w:numFmt w:val="bullet"/>
      <w:lvlText w:val=""/>
      <w:lvlJc w:val="left"/>
      <w:pPr>
        <w:ind w:left="2640" w:hanging="360"/>
      </w:pPr>
      <w:rPr>
        <w:rFonts w:ascii="Symbol" w:hAnsi="Symbol" w:hint="default"/>
      </w:rPr>
    </w:lvl>
    <w:lvl w:ilvl="4" w:tplc="2C0A0003" w:tentative="1">
      <w:start w:val="1"/>
      <w:numFmt w:val="bullet"/>
      <w:lvlText w:val="o"/>
      <w:lvlJc w:val="left"/>
      <w:pPr>
        <w:ind w:left="3360" w:hanging="360"/>
      </w:pPr>
      <w:rPr>
        <w:rFonts w:ascii="Courier New" w:hAnsi="Courier New" w:cs="Courier New" w:hint="default"/>
      </w:rPr>
    </w:lvl>
    <w:lvl w:ilvl="5" w:tplc="2C0A0005" w:tentative="1">
      <w:start w:val="1"/>
      <w:numFmt w:val="bullet"/>
      <w:lvlText w:val=""/>
      <w:lvlJc w:val="left"/>
      <w:pPr>
        <w:ind w:left="4080" w:hanging="360"/>
      </w:pPr>
      <w:rPr>
        <w:rFonts w:ascii="Wingdings" w:hAnsi="Wingdings" w:hint="default"/>
      </w:rPr>
    </w:lvl>
    <w:lvl w:ilvl="6" w:tplc="2C0A0001" w:tentative="1">
      <w:start w:val="1"/>
      <w:numFmt w:val="bullet"/>
      <w:lvlText w:val=""/>
      <w:lvlJc w:val="left"/>
      <w:pPr>
        <w:ind w:left="4800" w:hanging="360"/>
      </w:pPr>
      <w:rPr>
        <w:rFonts w:ascii="Symbol" w:hAnsi="Symbol" w:hint="default"/>
      </w:rPr>
    </w:lvl>
    <w:lvl w:ilvl="7" w:tplc="2C0A0003" w:tentative="1">
      <w:start w:val="1"/>
      <w:numFmt w:val="bullet"/>
      <w:lvlText w:val="o"/>
      <w:lvlJc w:val="left"/>
      <w:pPr>
        <w:ind w:left="5520" w:hanging="360"/>
      </w:pPr>
      <w:rPr>
        <w:rFonts w:ascii="Courier New" w:hAnsi="Courier New" w:cs="Courier New" w:hint="default"/>
      </w:rPr>
    </w:lvl>
    <w:lvl w:ilvl="8" w:tplc="2C0A0005" w:tentative="1">
      <w:start w:val="1"/>
      <w:numFmt w:val="bullet"/>
      <w:lvlText w:val=""/>
      <w:lvlJc w:val="left"/>
      <w:pPr>
        <w:ind w:left="6240" w:hanging="360"/>
      </w:pPr>
      <w:rPr>
        <w:rFonts w:ascii="Wingdings" w:hAnsi="Wingdings" w:hint="default"/>
      </w:rPr>
    </w:lvl>
  </w:abstractNum>
  <w:abstractNum w:abstractNumId="1" w15:restartNumberingAfterBreak="0">
    <w:nsid w:val="090A7D6C"/>
    <w:multiLevelType w:val="hybridMultilevel"/>
    <w:tmpl w:val="FA5427AC"/>
    <w:lvl w:ilvl="0" w:tplc="2C0A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20CFB"/>
    <w:multiLevelType w:val="hybridMultilevel"/>
    <w:tmpl w:val="39802FA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A85A39"/>
    <w:multiLevelType w:val="hybridMultilevel"/>
    <w:tmpl w:val="25BCE55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4" w15:restartNumberingAfterBreak="0">
    <w:nsid w:val="2A594ED3"/>
    <w:multiLevelType w:val="hybridMultilevel"/>
    <w:tmpl w:val="87CE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17F7D"/>
    <w:multiLevelType w:val="hybridMultilevel"/>
    <w:tmpl w:val="5E8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1465E"/>
    <w:multiLevelType w:val="hybridMultilevel"/>
    <w:tmpl w:val="81BEC8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578055D"/>
    <w:multiLevelType w:val="hybridMultilevel"/>
    <w:tmpl w:val="EB8AC47C"/>
    <w:lvl w:ilvl="0" w:tplc="9ED4A3DE">
      <w:start w:val="1"/>
      <w:numFmt w:val="bullet"/>
      <w:lvlText w:val="-"/>
      <w:lvlJc w:val="left"/>
      <w:pPr>
        <w:ind w:left="48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4F"/>
    <w:rsid w:val="00006F90"/>
    <w:rsid w:val="000173FC"/>
    <w:rsid w:val="00075581"/>
    <w:rsid w:val="000D2B32"/>
    <w:rsid w:val="000F3F40"/>
    <w:rsid w:val="00134611"/>
    <w:rsid w:val="001758A4"/>
    <w:rsid w:val="001D04E7"/>
    <w:rsid w:val="001F12BA"/>
    <w:rsid w:val="00212C82"/>
    <w:rsid w:val="00227425"/>
    <w:rsid w:val="00227CFA"/>
    <w:rsid w:val="002374B6"/>
    <w:rsid w:val="00291C8C"/>
    <w:rsid w:val="002B6641"/>
    <w:rsid w:val="002D3EEB"/>
    <w:rsid w:val="002E125B"/>
    <w:rsid w:val="002E1813"/>
    <w:rsid w:val="002F31EF"/>
    <w:rsid w:val="00320881"/>
    <w:rsid w:val="00333C84"/>
    <w:rsid w:val="0037264F"/>
    <w:rsid w:val="00374F7E"/>
    <w:rsid w:val="00383741"/>
    <w:rsid w:val="003A79F7"/>
    <w:rsid w:val="003D4EA5"/>
    <w:rsid w:val="003D50E8"/>
    <w:rsid w:val="003E7E1E"/>
    <w:rsid w:val="003F022A"/>
    <w:rsid w:val="003F44B5"/>
    <w:rsid w:val="003F4736"/>
    <w:rsid w:val="0046041A"/>
    <w:rsid w:val="00496016"/>
    <w:rsid w:val="004A1F9D"/>
    <w:rsid w:val="004B63D2"/>
    <w:rsid w:val="004C5D7B"/>
    <w:rsid w:val="00557DE0"/>
    <w:rsid w:val="00573E95"/>
    <w:rsid w:val="005D4C94"/>
    <w:rsid w:val="006057CD"/>
    <w:rsid w:val="0061292A"/>
    <w:rsid w:val="0063317A"/>
    <w:rsid w:val="00633CF6"/>
    <w:rsid w:val="00653E5C"/>
    <w:rsid w:val="0067020C"/>
    <w:rsid w:val="006A5151"/>
    <w:rsid w:val="006A6155"/>
    <w:rsid w:val="006C1CC6"/>
    <w:rsid w:val="0071425C"/>
    <w:rsid w:val="00750A7B"/>
    <w:rsid w:val="0076464F"/>
    <w:rsid w:val="00772161"/>
    <w:rsid w:val="00782D34"/>
    <w:rsid w:val="00791847"/>
    <w:rsid w:val="00826967"/>
    <w:rsid w:val="00840251"/>
    <w:rsid w:val="008464E1"/>
    <w:rsid w:val="0089465D"/>
    <w:rsid w:val="008C0A52"/>
    <w:rsid w:val="008C53AD"/>
    <w:rsid w:val="008E6862"/>
    <w:rsid w:val="00916C53"/>
    <w:rsid w:val="00961F61"/>
    <w:rsid w:val="00973DF5"/>
    <w:rsid w:val="009768A7"/>
    <w:rsid w:val="009B50D7"/>
    <w:rsid w:val="009C1E3B"/>
    <w:rsid w:val="009C2090"/>
    <w:rsid w:val="009D0FCE"/>
    <w:rsid w:val="009F09A7"/>
    <w:rsid w:val="009F7C66"/>
    <w:rsid w:val="00A230B8"/>
    <w:rsid w:val="00A82D10"/>
    <w:rsid w:val="00A92659"/>
    <w:rsid w:val="00AB2611"/>
    <w:rsid w:val="00AD019D"/>
    <w:rsid w:val="00AD12F3"/>
    <w:rsid w:val="00AF54FB"/>
    <w:rsid w:val="00B02346"/>
    <w:rsid w:val="00B30C97"/>
    <w:rsid w:val="00B371BE"/>
    <w:rsid w:val="00B37DFD"/>
    <w:rsid w:val="00B72477"/>
    <w:rsid w:val="00B963A0"/>
    <w:rsid w:val="00BA1165"/>
    <w:rsid w:val="00BB4433"/>
    <w:rsid w:val="00BC43F3"/>
    <w:rsid w:val="00C06F4C"/>
    <w:rsid w:val="00C211F6"/>
    <w:rsid w:val="00C3066A"/>
    <w:rsid w:val="00C641C8"/>
    <w:rsid w:val="00C9316D"/>
    <w:rsid w:val="00CA747E"/>
    <w:rsid w:val="00D13A8F"/>
    <w:rsid w:val="00D23C92"/>
    <w:rsid w:val="00D469C1"/>
    <w:rsid w:val="00D90D89"/>
    <w:rsid w:val="00DA3E84"/>
    <w:rsid w:val="00DE508D"/>
    <w:rsid w:val="00E60E57"/>
    <w:rsid w:val="00E7744D"/>
    <w:rsid w:val="00EB06D6"/>
    <w:rsid w:val="00EF4185"/>
    <w:rsid w:val="00F6428E"/>
    <w:rsid w:val="00F758BC"/>
    <w:rsid w:val="00FF3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18B3E"/>
  <w15:docId w15:val="{FE9214C6-25E7-4E35-9C92-BFF765E5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4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64F"/>
    <w:pPr>
      <w:ind w:left="720"/>
      <w:contextualSpacing/>
    </w:pPr>
    <w:rPr>
      <w:rFonts w:eastAsiaTheme="minorEastAsia"/>
      <w:lang w:eastAsia="es-AR"/>
    </w:rPr>
  </w:style>
  <w:style w:type="character" w:styleId="Hipervnculo">
    <w:name w:val="Hyperlink"/>
    <w:basedOn w:val="Fuentedeprrafopredeter"/>
    <w:uiPriority w:val="99"/>
    <w:unhideWhenUsed/>
    <w:rsid w:val="0076464F"/>
    <w:rPr>
      <w:color w:val="0000FF" w:themeColor="hyperlink"/>
      <w:u w:val="single"/>
    </w:rPr>
  </w:style>
  <w:style w:type="paragraph" w:styleId="NormalWeb">
    <w:name w:val="Normal (Web)"/>
    <w:basedOn w:val="Normal"/>
    <w:link w:val="NormalWebCar"/>
    <w:uiPriority w:val="99"/>
    <w:unhideWhenUsed/>
    <w:rsid w:val="006C1CC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C1CC6"/>
    <w:rPr>
      <w:b/>
      <w:bCs/>
    </w:rPr>
  </w:style>
  <w:style w:type="character" w:styleId="nfasis">
    <w:name w:val="Emphasis"/>
    <w:basedOn w:val="Fuentedeprrafopredeter"/>
    <w:uiPriority w:val="20"/>
    <w:qFormat/>
    <w:rsid w:val="006C1CC6"/>
    <w:rPr>
      <w:i/>
      <w:iCs/>
    </w:rPr>
  </w:style>
  <w:style w:type="paragraph" w:styleId="Encabezado">
    <w:name w:val="header"/>
    <w:basedOn w:val="Normal"/>
    <w:link w:val="EncabezadoCar"/>
    <w:uiPriority w:val="99"/>
    <w:unhideWhenUsed/>
    <w:rsid w:val="008946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65D"/>
  </w:style>
  <w:style w:type="paragraph" w:styleId="Piedepgina">
    <w:name w:val="footer"/>
    <w:basedOn w:val="Normal"/>
    <w:link w:val="PiedepginaCar"/>
    <w:uiPriority w:val="99"/>
    <w:unhideWhenUsed/>
    <w:rsid w:val="008946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65D"/>
  </w:style>
  <w:style w:type="paragraph" w:styleId="Textodeglobo">
    <w:name w:val="Balloon Text"/>
    <w:basedOn w:val="Normal"/>
    <w:link w:val="TextodegloboCar"/>
    <w:uiPriority w:val="99"/>
    <w:semiHidden/>
    <w:unhideWhenUsed/>
    <w:rsid w:val="008946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65D"/>
    <w:rPr>
      <w:rFonts w:ascii="Tahoma" w:hAnsi="Tahoma" w:cs="Tahoma"/>
      <w:sz w:val="16"/>
      <w:szCs w:val="16"/>
    </w:rPr>
  </w:style>
  <w:style w:type="character" w:customStyle="1" w:styleId="NormalWebCar">
    <w:name w:val="Normal (Web) Car"/>
    <w:link w:val="NormalWeb"/>
    <w:uiPriority w:val="99"/>
    <w:rsid w:val="0063317A"/>
    <w:rPr>
      <w:rFonts w:ascii="Times New Roman" w:eastAsia="Times New Roman" w:hAnsi="Times New Roman" w:cs="Times New Roman"/>
      <w:sz w:val="24"/>
      <w:szCs w:val="24"/>
      <w:lang w:eastAsia="es-AR"/>
    </w:rPr>
  </w:style>
  <w:style w:type="paragraph" w:customStyle="1" w:styleId="Default">
    <w:name w:val="Default"/>
    <w:rsid w:val="009768A7"/>
    <w:pPr>
      <w:autoSpaceDE w:val="0"/>
      <w:autoSpaceDN w:val="0"/>
      <w:adjustRightInd w:val="0"/>
      <w:spacing w:after="0" w:line="240" w:lineRule="auto"/>
    </w:pPr>
    <w:rPr>
      <w:rFonts w:ascii="Arial" w:hAnsi="Arial" w:cs="Arial"/>
      <w:color w:val="000000"/>
      <w:sz w:val="24"/>
      <w:szCs w:val="24"/>
      <w:lang w:val="en-US"/>
    </w:rPr>
  </w:style>
  <w:style w:type="character" w:customStyle="1" w:styleId="UnresolvedMention">
    <w:name w:val="Unresolved Mention"/>
    <w:basedOn w:val="Fuentedeprrafopredeter"/>
    <w:uiPriority w:val="99"/>
    <w:semiHidden/>
    <w:unhideWhenUsed/>
    <w:rsid w:val="00AB2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08833">
      <w:bodyDiv w:val="1"/>
      <w:marLeft w:val="0"/>
      <w:marRight w:val="0"/>
      <w:marTop w:val="0"/>
      <w:marBottom w:val="0"/>
      <w:divBdr>
        <w:top w:val="none" w:sz="0" w:space="0" w:color="auto"/>
        <w:left w:val="none" w:sz="0" w:space="0" w:color="auto"/>
        <w:bottom w:val="none" w:sz="0" w:space="0" w:color="auto"/>
        <w:right w:val="none" w:sz="0" w:space="0" w:color="auto"/>
      </w:divBdr>
      <w:divsChild>
        <w:div w:id="1195070805">
          <w:marLeft w:val="0"/>
          <w:marRight w:val="0"/>
          <w:marTop w:val="0"/>
          <w:marBottom w:val="0"/>
          <w:divBdr>
            <w:top w:val="none" w:sz="0" w:space="0" w:color="auto"/>
            <w:left w:val="none" w:sz="0" w:space="0" w:color="auto"/>
            <w:bottom w:val="none" w:sz="0" w:space="0" w:color="auto"/>
            <w:right w:val="none" w:sz="0" w:space="0" w:color="auto"/>
          </w:divBdr>
        </w:div>
      </w:divsChild>
    </w:div>
    <w:div w:id="859120395">
      <w:bodyDiv w:val="1"/>
      <w:marLeft w:val="0"/>
      <w:marRight w:val="0"/>
      <w:marTop w:val="0"/>
      <w:marBottom w:val="0"/>
      <w:divBdr>
        <w:top w:val="none" w:sz="0" w:space="0" w:color="auto"/>
        <w:left w:val="none" w:sz="0" w:space="0" w:color="auto"/>
        <w:bottom w:val="none" w:sz="0" w:space="0" w:color="auto"/>
        <w:right w:val="none" w:sz="0" w:space="0" w:color="auto"/>
      </w:divBdr>
    </w:div>
    <w:div w:id="1623269481">
      <w:bodyDiv w:val="1"/>
      <w:marLeft w:val="0"/>
      <w:marRight w:val="0"/>
      <w:marTop w:val="0"/>
      <w:marBottom w:val="0"/>
      <w:divBdr>
        <w:top w:val="none" w:sz="0" w:space="0" w:color="auto"/>
        <w:left w:val="none" w:sz="0" w:space="0" w:color="auto"/>
        <w:bottom w:val="none" w:sz="0" w:space="0" w:color="auto"/>
        <w:right w:val="none" w:sz="0" w:space="0" w:color="auto"/>
      </w:divBdr>
      <w:divsChild>
        <w:div w:id="891113774">
          <w:marLeft w:val="0"/>
          <w:marRight w:val="0"/>
          <w:marTop w:val="0"/>
          <w:marBottom w:val="0"/>
          <w:divBdr>
            <w:top w:val="none" w:sz="0" w:space="0" w:color="auto"/>
            <w:left w:val="none" w:sz="0" w:space="0" w:color="auto"/>
            <w:bottom w:val="none" w:sz="0" w:space="0" w:color="auto"/>
            <w:right w:val="none" w:sz="0" w:space="0" w:color="auto"/>
          </w:divBdr>
        </w:div>
      </w:divsChild>
    </w:div>
    <w:div w:id="18439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asapa.com/como-hacer-referencias-bibliografia-en-normas-apa/" TargetMode="External"/><Relationship Id="rId13" Type="http://schemas.openxmlformats.org/officeDocument/2006/relationships/hyperlink" Target="https://revistas.unne.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q.unne.edu.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pilar201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vedoya@gmail.com" TargetMode="External"/><Relationship Id="rId4" Type="http://schemas.openxmlformats.org/officeDocument/2006/relationships/settings" Target="settings.xml"/><Relationship Id="rId9" Type="http://schemas.openxmlformats.org/officeDocument/2006/relationships/hyperlink" Target="mailto:arquitecno2020@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microsoft.com/office/2007/relationships/hdphoto" Target="media/hdphoto4.wdp"/><Relationship Id="rId3" Type="http://schemas.openxmlformats.org/officeDocument/2006/relationships/image" Target="media/image3.png"/><Relationship Id="rId7"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2.png"/><Relationship Id="rId6" Type="http://schemas.microsoft.com/office/2007/relationships/hdphoto" Target="media/hdphoto3.wdp"/><Relationship Id="rId5" Type="http://schemas.openxmlformats.org/officeDocument/2006/relationships/image" Target="media/image4.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7AB3-BAE2-4635-BD64-3F37A984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7279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Claudia</cp:lastModifiedBy>
  <cp:revision>2</cp:revision>
  <dcterms:created xsi:type="dcterms:W3CDTF">2021-11-16T22:17:00Z</dcterms:created>
  <dcterms:modified xsi:type="dcterms:W3CDTF">2021-11-16T22:17:00Z</dcterms:modified>
</cp:coreProperties>
</file>